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ДЕПАРТАМЕНТ ОСВІТИ ВІННИЦЬКОЇ МІСЬКОЇ РАДИ</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КОМУНАЛЬНА УСТАНОВА</w:t>
      </w: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w:t>
      </w:r>
      <w:r w:rsidRPr="00756EEA">
        <w:rPr>
          <w:rFonts w:ascii="Times New Roman" w:eastAsiaTheme="minorHAnsi" w:hAnsi="Times New Roman" w:cs="Times New Roman"/>
          <w:sz w:val="32"/>
          <w:szCs w:val="32"/>
          <w:lang w:val="uk-UA" w:eastAsia="en-US"/>
        </w:rPr>
        <w:t>МІСЬКИЙ МЕТОДИЧНИЙ КАБІНЕТ</w:t>
      </w:r>
      <w:r>
        <w:rPr>
          <w:rFonts w:ascii="Times New Roman" w:eastAsiaTheme="minorHAnsi" w:hAnsi="Times New Roman" w:cs="Times New Roman"/>
          <w:sz w:val="32"/>
          <w:szCs w:val="32"/>
          <w:lang w:val="uk-UA" w:eastAsia="en-US"/>
        </w:rPr>
        <w:t>»</w:t>
      </w: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EC0231" w:rsidP="001473AC">
      <w:pPr>
        <w:spacing w:after="0" w:line="360" w:lineRule="auto"/>
        <w:jc w:val="center"/>
        <w:rPr>
          <w:rFonts w:ascii="Times New Roman" w:eastAsiaTheme="minorHAnsi" w:hAnsi="Times New Roman" w:cs="Times New Roman"/>
          <w:b/>
          <w:sz w:val="40"/>
          <w:szCs w:val="40"/>
          <w:lang w:val="uk-UA" w:eastAsia="en-US"/>
        </w:rPr>
      </w:pPr>
      <w:r>
        <w:rPr>
          <w:rFonts w:ascii="Times New Roman" w:eastAsiaTheme="minorHAnsi" w:hAnsi="Times New Roman" w:cs="Times New Roman"/>
          <w:b/>
          <w:sz w:val="40"/>
          <w:szCs w:val="40"/>
          <w:lang w:val="uk-UA" w:eastAsia="en-US"/>
        </w:rPr>
        <w:t>Експрес-бюлетень</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фахової інформації</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для вчителів</w:t>
      </w:r>
      <w:r w:rsidR="00756EEA" w:rsidRPr="00756EEA">
        <w:rPr>
          <w:rFonts w:ascii="Times New Roman" w:eastAsiaTheme="minorHAnsi" w:hAnsi="Times New Roman" w:cs="Times New Roman"/>
          <w:sz w:val="40"/>
          <w:szCs w:val="40"/>
          <w:lang w:val="uk-UA" w:eastAsia="en-US"/>
        </w:rPr>
        <w:t xml:space="preserve"> трудового навчання</w:t>
      </w:r>
    </w:p>
    <w:p w:rsidR="00756EEA" w:rsidRPr="00756EEA" w:rsidRDefault="00756EEA" w:rsidP="001473AC">
      <w:pPr>
        <w:spacing w:after="0" w:line="360" w:lineRule="auto"/>
        <w:jc w:val="center"/>
        <w:rPr>
          <w:rFonts w:ascii="Times New Roman" w:eastAsiaTheme="minorHAnsi" w:hAnsi="Times New Roman" w:cs="Times New Roman"/>
          <w:sz w:val="40"/>
          <w:szCs w:val="40"/>
          <w:lang w:val="uk-UA" w:eastAsia="en-US"/>
        </w:rPr>
      </w:pPr>
      <w:r w:rsidRPr="00756EEA">
        <w:rPr>
          <w:rFonts w:ascii="Times New Roman" w:eastAsiaTheme="minorHAnsi" w:hAnsi="Times New Roman" w:cs="Times New Roman"/>
          <w:sz w:val="40"/>
          <w:szCs w:val="40"/>
          <w:lang w:val="uk-UA" w:eastAsia="en-US"/>
        </w:rPr>
        <w:t>у загальноосвітніх навчальних закладах</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0B3718" w:rsidP="001473AC">
      <w:pPr>
        <w:spacing w:after="0" w:line="360" w:lineRule="auto"/>
        <w:jc w:val="center"/>
        <w:rPr>
          <w:rFonts w:ascii="Times New Roman" w:eastAsiaTheme="minorHAnsi" w:hAnsi="Times New Roman" w:cs="Times New Roman"/>
          <w:sz w:val="32"/>
          <w:szCs w:val="32"/>
          <w:lang w:val="uk-UA" w:eastAsia="en-US"/>
        </w:rPr>
      </w:pPr>
      <w:r w:rsidRPr="000B3718">
        <w:rPr>
          <w:rFonts w:ascii="Times New Roman" w:eastAsiaTheme="minorHAnsi" w:hAnsi="Times New Roman" w:cs="Times New Roman"/>
          <w:noProof/>
          <w:sz w:val="32"/>
          <w:szCs w:val="32"/>
        </w:rPr>
        <w:drawing>
          <wp:inline distT="0" distB="0" distL="0" distR="0">
            <wp:extent cx="3800475" cy="2714625"/>
            <wp:effectExtent l="0" t="0" r="0" b="0"/>
            <wp:docPr id="2" name="Рисунок 2" descr="Картинки по запросу самоосвіта в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амоосвіта вчите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714625"/>
                    </a:xfrm>
                    <a:prstGeom prst="rect">
                      <a:avLst/>
                    </a:prstGeom>
                    <a:noFill/>
                    <a:ln>
                      <a:noFill/>
                    </a:ln>
                  </pic:spPr>
                </pic:pic>
              </a:graphicData>
            </a:graphic>
          </wp:inline>
        </w:drawing>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Pr="00756EEA" w:rsidRDefault="00CE43CC"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noProof/>
          <w:sz w:val="32"/>
          <w:szCs w:val="32"/>
        </w:rPr>
        <w:pict>
          <v:oval id="_x0000_s1068" style="position:absolute;left:0;text-align:left;margin-left:456.3pt;margin-top:20pt;width:54.75pt;height:63pt;z-index:251715584" stroked="f"/>
        </w:pict>
      </w:r>
      <w:r w:rsidR="00756EEA" w:rsidRPr="00756EEA">
        <w:rPr>
          <w:rFonts w:ascii="Times New Roman" w:eastAsiaTheme="minorHAnsi" w:hAnsi="Times New Roman" w:cs="Times New Roman"/>
          <w:sz w:val="32"/>
          <w:szCs w:val="32"/>
          <w:lang w:val="uk-UA" w:eastAsia="en-US"/>
        </w:rPr>
        <w:t>м. Вінниця</w:t>
      </w:r>
    </w:p>
    <w:p w:rsidR="00B92919" w:rsidRPr="00000012" w:rsidRDefault="00756EEA" w:rsidP="00000012">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С</w:t>
      </w:r>
      <w:r w:rsidR="00000012">
        <w:rPr>
          <w:rFonts w:ascii="Times New Roman" w:eastAsiaTheme="minorHAnsi" w:hAnsi="Times New Roman" w:cs="Times New Roman"/>
          <w:sz w:val="32"/>
          <w:szCs w:val="32"/>
          <w:lang w:val="uk-UA" w:eastAsia="en-US"/>
        </w:rPr>
        <w:t>іче</w:t>
      </w:r>
      <w:r w:rsidRPr="00756EEA">
        <w:rPr>
          <w:rFonts w:ascii="Times New Roman" w:eastAsiaTheme="minorHAnsi" w:hAnsi="Times New Roman" w:cs="Times New Roman"/>
          <w:sz w:val="32"/>
          <w:szCs w:val="32"/>
          <w:lang w:val="uk-UA" w:eastAsia="en-US"/>
        </w:rPr>
        <w:t>нь 201</w:t>
      </w:r>
      <w:r w:rsidR="00000012">
        <w:rPr>
          <w:rFonts w:ascii="Times New Roman" w:eastAsiaTheme="minorHAnsi" w:hAnsi="Times New Roman" w:cs="Times New Roman"/>
          <w:sz w:val="32"/>
          <w:szCs w:val="32"/>
          <w:lang w:val="uk-UA" w:eastAsia="en-US"/>
        </w:rPr>
        <w:t>9</w:t>
      </w:r>
    </w:p>
    <w:p w:rsidR="00D679C5" w:rsidRDefault="00CE43CC" w:rsidP="00000012">
      <w:pPr>
        <w:spacing w:after="0" w:line="360" w:lineRule="auto"/>
        <w:rPr>
          <w:rFonts w:ascii="Times New Roman" w:hAnsi="Times New Roman" w:cs="Times New Roman"/>
          <w:b/>
          <w:sz w:val="28"/>
          <w:szCs w:val="28"/>
          <w:lang w:val="uk-UA"/>
        </w:rPr>
      </w:pPr>
      <w:r>
        <w:rPr>
          <w:rFonts w:ascii="Times New Roman" w:eastAsiaTheme="minorHAnsi" w:hAnsi="Times New Roman" w:cs="Times New Roman"/>
          <w:noProof/>
          <w:sz w:val="32"/>
          <w:szCs w:val="32"/>
        </w:rPr>
        <w:lastRenderedPageBreak/>
        <w:pict>
          <v:oval id="_x0000_s1069" style="position:absolute;margin-left:465.3pt;margin-top:10.9pt;width:54.75pt;height:63pt;z-index:251716608" stroked="f"/>
        </w:pict>
      </w:r>
      <w:r>
        <w:rPr>
          <w:rFonts w:ascii="Times New Roman" w:hAnsi="Times New Roman" w:cs="Times New Roman"/>
          <w:b/>
          <w:noProof/>
          <w:sz w:val="28"/>
          <w:szCs w:val="28"/>
        </w:rPr>
        <w:pict>
          <v:roundrect id="_x0000_s1032" style="position:absolute;margin-left:-1.7pt;margin-top:-4.85pt;width:497.55pt;height:27.5pt;z-index:-251653120" arcsize="10923f" fillcolor="#d6e3bc [1302]" strokecolor="#d6e3bc [1302]">
            <v:textbox style="mso-next-textbox:#_x0000_s1032">
              <w:txbxContent>
                <w:p w:rsidR="009B0F81" w:rsidRPr="00491D7F" w:rsidRDefault="00FF557B" w:rsidP="00D679C5">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сторінка методиста</w:t>
                  </w:r>
                </w:p>
              </w:txbxContent>
            </v:textbox>
          </v:roundrect>
        </w:pict>
      </w:r>
    </w:p>
    <w:p w:rsidR="00FF557B" w:rsidRDefault="00FF557B" w:rsidP="00FF557B">
      <w:pPr>
        <w:spacing w:after="0"/>
        <w:jc w:val="center"/>
        <w:rPr>
          <w:rFonts w:ascii="Times New Roman" w:eastAsia="Calibri" w:hAnsi="Times New Roman" w:cs="Times New Roman"/>
          <w:b/>
          <w:sz w:val="32"/>
          <w:szCs w:val="32"/>
          <w:lang w:val="uk-UA" w:eastAsia="en-US"/>
        </w:rPr>
      </w:pPr>
    </w:p>
    <w:p w:rsidR="00000012" w:rsidRPr="00000012" w:rsidRDefault="00000012" w:rsidP="00000012">
      <w:pPr>
        <w:shd w:val="clear" w:color="auto" w:fill="FFFFFF"/>
        <w:spacing w:after="0" w:line="240" w:lineRule="auto"/>
        <w:jc w:val="center"/>
        <w:rPr>
          <w:rFonts w:ascii="Times New Roman" w:eastAsia="Times New Roman" w:hAnsi="Times New Roman" w:cs="Times New Roman"/>
          <w:b/>
          <w:color w:val="333333"/>
          <w:sz w:val="28"/>
          <w:szCs w:val="28"/>
          <w:lang w:val="uk-UA"/>
        </w:rPr>
      </w:pPr>
      <w:bookmarkStart w:id="0" w:name="more"/>
      <w:bookmarkEnd w:id="0"/>
      <w:r w:rsidRPr="00000012">
        <w:rPr>
          <w:rFonts w:ascii="Times New Roman" w:eastAsia="Times New Roman" w:hAnsi="Times New Roman" w:cs="Times New Roman"/>
          <w:b/>
          <w:color w:val="333333"/>
          <w:sz w:val="28"/>
          <w:szCs w:val="28"/>
          <w:lang w:val="uk-UA"/>
        </w:rPr>
        <w:t>ВІДРИТИЙ УРОК: МАЙСТЕР-КЛАС ЧИ ВИСТАВА</w:t>
      </w:r>
    </w:p>
    <w:p w:rsidR="00000012" w:rsidRPr="00000012" w:rsidRDefault="00000012" w:rsidP="00000012">
      <w:pPr>
        <w:shd w:val="clear" w:color="auto" w:fill="FFFFFF"/>
        <w:spacing w:after="0" w:line="240" w:lineRule="auto"/>
        <w:jc w:val="center"/>
        <w:rPr>
          <w:rFonts w:ascii="Times New Roman" w:eastAsia="Times New Roman" w:hAnsi="Times New Roman" w:cs="Times New Roman"/>
          <w:b/>
          <w:color w:val="333333"/>
          <w:sz w:val="28"/>
          <w:szCs w:val="28"/>
          <w:lang w:val="uk-UA"/>
        </w:rPr>
      </w:pPr>
    </w:p>
    <w:p w:rsidR="00000012" w:rsidRPr="00000012" w:rsidRDefault="00000012" w:rsidP="00000012">
      <w:pPr>
        <w:shd w:val="clear" w:color="auto" w:fill="FFFFFF"/>
        <w:spacing w:after="0" w:line="240" w:lineRule="auto"/>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 xml:space="preserve">          У прагненні успіху немає меж і кордонів, є нові висоти. </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i/>
          <w:iCs/>
          <w:color w:val="333333"/>
          <w:sz w:val="28"/>
          <w:szCs w:val="28"/>
          <w:lang w:val="uk-UA"/>
        </w:rPr>
        <w:t>Учень на відкритому  уроці дуже часто нагадує па</w:t>
      </w:r>
      <w:r w:rsidRPr="00000012">
        <w:rPr>
          <w:rFonts w:ascii="Times New Roman" w:eastAsia="Times New Roman" w:hAnsi="Times New Roman" w:cs="Times New Roman"/>
          <w:b/>
          <w:bCs/>
          <w:i/>
          <w:iCs/>
          <w:color w:val="333333"/>
          <w:sz w:val="28"/>
          <w:szCs w:val="28"/>
          <w:lang w:val="uk-UA"/>
        </w:rPr>
        <w:softHyphen/>
        <w:t>цієнта   у хірурга: наркоз ввели і щось із ним роблять.</w:t>
      </w:r>
      <w:r w:rsidRPr="00000012">
        <w:rPr>
          <w:rFonts w:ascii="Times New Roman" w:eastAsia="Times New Roman" w:hAnsi="Times New Roman" w:cs="Times New Roman"/>
          <w:color w:val="333333"/>
          <w:sz w:val="28"/>
          <w:szCs w:val="28"/>
          <w:lang w:val="uk-UA"/>
        </w:rPr>
        <w:t> Зрозуміло, що для користі, але що і як — не</w:t>
      </w:r>
      <w:r w:rsidRPr="00000012">
        <w:rPr>
          <w:rFonts w:ascii="Times New Roman" w:eastAsia="Times New Roman" w:hAnsi="Times New Roman" w:cs="Times New Roman"/>
          <w:color w:val="333333"/>
          <w:sz w:val="28"/>
          <w:szCs w:val="28"/>
          <w:lang w:val="uk-UA"/>
        </w:rPr>
        <w:softHyphen/>
        <w:t xml:space="preserve">зрозуміло. </w:t>
      </w:r>
      <w:r w:rsidRPr="00000012">
        <w:rPr>
          <w:rFonts w:ascii="Times New Roman" w:eastAsia="Times New Roman" w:hAnsi="Times New Roman" w:cs="Times New Roman"/>
          <w:b/>
          <w:bCs/>
          <w:i/>
          <w:iCs/>
          <w:color w:val="333333"/>
          <w:sz w:val="28"/>
          <w:szCs w:val="28"/>
          <w:lang w:val="uk-UA"/>
        </w:rPr>
        <w:t>Тобто щохвилини на уроці учень і не здогадується, що з ним буде далі.</w:t>
      </w:r>
      <w:r w:rsidRPr="00000012">
        <w:rPr>
          <w:rFonts w:ascii="Times New Roman" w:eastAsia="Times New Roman" w:hAnsi="Times New Roman" w:cs="Times New Roman"/>
          <w:color w:val="333333"/>
          <w:sz w:val="28"/>
          <w:szCs w:val="28"/>
          <w:lang w:val="uk-UA"/>
        </w:rPr>
        <w:t> З такого погляду відкритий урок іще гірший від традиційного (коли можна передбачити, що з тобою буде далі: після опитування — пояснення, можна буде розслабитися).</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Отже, маємо </w:t>
      </w:r>
      <w:r w:rsidRPr="00000012">
        <w:rPr>
          <w:rFonts w:ascii="Times New Roman" w:eastAsia="Times New Roman" w:hAnsi="Times New Roman" w:cs="Times New Roman"/>
          <w:b/>
          <w:bCs/>
          <w:color w:val="333333"/>
          <w:sz w:val="28"/>
          <w:szCs w:val="28"/>
          <w:lang w:val="uk-UA"/>
        </w:rPr>
        <w:t>перше «не треба». Не треба перетворювати учня на пацієнта.</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Парадоксально, але факт: часто саме намагання врахувати всі вимоги до «демократичного й гуманістично</w:t>
      </w:r>
      <w:r w:rsidRPr="00000012">
        <w:rPr>
          <w:rFonts w:ascii="Times New Roman" w:eastAsia="Times New Roman" w:hAnsi="Times New Roman" w:cs="Times New Roman"/>
          <w:color w:val="333333"/>
          <w:sz w:val="28"/>
          <w:szCs w:val="28"/>
          <w:lang w:val="uk-UA"/>
        </w:rPr>
        <w:softHyphen/>
        <w:t>го» уроку призводить до ще більшої дезорієнтації дитини в просторі уроку.</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Наприклад, </w:t>
      </w:r>
      <w:r w:rsidRPr="00000012">
        <w:rPr>
          <w:rFonts w:ascii="Times New Roman" w:eastAsia="Times New Roman" w:hAnsi="Times New Roman" w:cs="Times New Roman"/>
          <w:sz w:val="28"/>
          <w:szCs w:val="28"/>
          <w:lang w:val="uk-UA"/>
        </w:rPr>
        <w:t>вибір теми відкрито</w:t>
      </w:r>
      <w:r w:rsidRPr="00000012">
        <w:rPr>
          <w:rFonts w:ascii="Times New Roman" w:eastAsia="Times New Roman" w:hAnsi="Times New Roman" w:cs="Times New Roman"/>
          <w:sz w:val="28"/>
          <w:szCs w:val="28"/>
          <w:lang w:val="uk-UA"/>
        </w:rPr>
        <w:softHyphen/>
        <w:t>го уроку</w:t>
      </w:r>
      <w:r w:rsidRPr="00000012">
        <w:rPr>
          <w:rFonts w:ascii="Times New Roman" w:eastAsia="Times New Roman" w:hAnsi="Times New Roman" w:cs="Times New Roman"/>
          <w:color w:val="333333"/>
          <w:sz w:val="28"/>
          <w:szCs w:val="28"/>
          <w:lang w:val="uk-UA"/>
        </w:rPr>
        <w:t>. Часто за таку тему оби</w:t>
      </w:r>
      <w:r w:rsidRPr="00000012">
        <w:rPr>
          <w:rFonts w:ascii="Times New Roman" w:eastAsia="Times New Roman" w:hAnsi="Times New Roman" w:cs="Times New Roman"/>
          <w:color w:val="333333"/>
          <w:sz w:val="28"/>
          <w:szCs w:val="28"/>
          <w:lang w:val="uk-UA"/>
        </w:rPr>
        <w:softHyphen/>
        <w:t xml:space="preserve">рають помітний афоризм, парадокс, проблемне </w:t>
      </w:r>
      <w:proofErr w:type="spellStart"/>
      <w:r w:rsidRPr="00000012">
        <w:rPr>
          <w:rFonts w:ascii="Times New Roman" w:eastAsia="Times New Roman" w:hAnsi="Times New Roman" w:cs="Times New Roman"/>
          <w:color w:val="333333"/>
          <w:sz w:val="28"/>
          <w:szCs w:val="28"/>
          <w:lang w:val="uk-UA"/>
        </w:rPr>
        <w:t>питання</w:t>
      </w:r>
      <w:proofErr w:type="spellEnd"/>
      <w:r w:rsidRPr="00000012">
        <w:rPr>
          <w:rFonts w:ascii="Times New Roman" w:eastAsia="Times New Roman" w:hAnsi="Times New Roman" w:cs="Times New Roman"/>
          <w:color w:val="333333"/>
          <w:sz w:val="28"/>
          <w:szCs w:val="28"/>
          <w:lang w:val="uk-UA"/>
        </w:rPr>
        <w:t> тощо. З погляду активізації пізнавального інтересу -  такий прийом виправданий, але тема уроку й головне питання — це ме</w:t>
      </w:r>
      <w:r w:rsidRPr="00000012">
        <w:rPr>
          <w:rFonts w:ascii="Times New Roman" w:eastAsia="Times New Roman" w:hAnsi="Times New Roman" w:cs="Times New Roman"/>
          <w:color w:val="333333"/>
          <w:sz w:val="28"/>
          <w:szCs w:val="28"/>
          <w:lang w:val="uk-UA"/>
        </w:rPr>
        <w:softHyphen/>
        <w:t>тодологічно різні частини уроку. А ще важливо дотримуватися формулювань тем, визначених програмою на основі державного освітнього стандарту й закріплених у календарно-тематичному плані. Проблема в тому, що якщо на дошці одразу написано тему, то вона часто містить підказку або відповідь на запитання-каталізатор пізнавальної ді</w:t>
      </w:r>
      <w:r w:rsidRPr="00000012">
        <w:rPr>
          <w:rFonts w:ascii="Times New Roman" w:eastAsia="Times New Roman" w:hAnsi="Times New Roman" w:cs="Times New Roman"/>
          <w:color w:val="333333"/>
          <w:sz w:val="28"/>
          <w:szCs w:val="28"/>
          <w:lang w:val="uk-UA"/>
        </w:rPr>
        <w:softHyphen/>
        <w:t>яльності учнів, тому інтриги немає.</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color w:val="333333"/>
          <w:sz w:val="28"/>
          <w:szCs w:val="28"/>
          <w:lang w:val="uk-UA"/>
        </w:rPr>
        <w:t>Варіанти оголошення теми:</w:t>
      </w:r>
    </w:p>
    <w:p w:rsidR="00000012" w:rsidRPr="00000012" w:rsidRDefault="00000012" w:rsidP="00000012">
      <w:pPr>
        <w:numPr>
          <w:ilvl w:val="0"/>
          <w:numId w:val="44"/>
        </w:numPr>
        <w:shd w:val="clear" w:color="auto" w:fill="FFFFFF"/>
        <w:spacing w:after="0" w:line="240" w:lineRule="auto"/>
        <w:contextualSpacing/>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тему виводять самі учні в про</w:t>
      </w:r>
      <w:r w:rsidRPr="00000012">
        <w:rPr>
          <w:rFonts w:ascii="Times New Roman" w:eastAsia="Times New Roman" w:hAnsi="Times New Roman" w:cs="Times New Roman"/>
          <w:color w:val="333333"/>
          <w:sz w:val="28"/>
          <w:szCs w:val="28"/>
          <w:lang w:val="uk-UA"/>
        </w:rPr>
        <w:softHyphen/>
        <w:t>цесі розв'язання титульної проблеми, при цьому спільне формулювання теми може стати способом організації рефлексії та підбиття підсумків уроку;</w:t>
      </w:r>
    </w:p>
    <w:p w:rsidR="00000012" w:rsidRPr="00000012" w:rsidRDefault="00000012" w:rsidP="00000012">
      <w:pPr>
        <w:numPr>
          <w:ilvl w:val="0"/>
          <w:numId w:val="44"/>
        </w:numPr>
        <w:shd w:val="clear" w:color="auto" w:fill="FFFFFF"/>
        <w:spacing w:after="0" w:line="240" w:lineRule="auto"/>
        <w:contextualSpacing/>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формулювання теми не має містити відповіді на запитання, а тільки встановлювати межі по</w:t>
      </w:r>
      <w:r w:rsidRPr="00000012">
        <w:rPr>
          <w:rFonts w:ascii="Times New Roman" w:eastAsia="Times New Roman" w:hAnsi="Times New Roman" w:cs="Times New Roman"/>
          <w:color w:val="333333"/>
          <w:sz w:val="28"/>
          <w:szCs w:val="28"/>
          <w:lang w:val="uk-UA"/>
        </w:rPr>
        <w:softHyphen/>
        <w:t>шукової діяльності;</w:t>
      </w:r>
    </w:p>
    <w:p w:rsidR="00000012" w:rsidRPr="00000012" w:rsidRDefault="00000012" w:rsidP="00000012">
      <w:pPr>
        <w:numPr>
          <w:ilvl w:val="0"/>
          <w:numId w:val="44"/>
        </w:numPr>
        <w:shd w:val="clear" w:color="auto" w:fill="FFFFFF"/>
        <w:spacing w:after="0" w:line="240" w:lineRule="auto"/>
        <w:contextualSpacing/>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визначити тему уроку за до</w:t>
      </w:r>
      <w:r w:rsidRPr="00000012">
        <w:rPr>
          <w:rFonts w:ascii="Times New Roman" w:eastAsia="Times New Roman" w:hAnsi="Times New Roman" w:cs="Times New Roman"/>
          <w:color w:val="333333"/>
          <w:sz w:val="28"/>
          <w:szCs w:val="28"/>
          <w:lang w:val="uk-UA"/>
        </w:rPr>
        <w:softHyphen/>
        <w:t>помогою проблемного запитання: «Яку тему нам необхідно вивчати сьогодні, щоб наше знання про... стало вичерпним?» або «Як ви вва</w:t>
      </w:r>
      <w:r w:rsidRPr="00000012">
        <w:rPr>
          <w:rFonts w:ascii="Times New Roman" w:eastAsia="Times New Roman" w:hAnsi="Times New Roman" w:cs="Times New Roman"/>
          <w:color w:val="333333"/>
          <w:sz w:val="28"/>
          <w:szCs w:val="28"/>
          <w:lang w:val="uk-UA"/>
        </w:rPr>
        <w:softHyphen/>
        <w:t>жаєте, чому ми відійшли від логіки підручника й почали вивчати саме цю тему?»;</w:t>
      </w:r>
    </w:p>
    <w:p w:rsidR="00000012" w:rsidRPr="00000012" w:rsidRDefault="00000012" w:rsidP="00000012">
      <w:pPr>
        <w:numPr>
          <w:ilvl w:val="0"/>
          <w:numId w:val="44"/>
        </w:numPr>
        <w:shd w:val="clear" w:color="auto" w:fill="FFFFFF"/>
        <w:spacing w:after="0" w:line="240" w:lineRule="auto"/>
        <w:contextualSpacing/>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 </w:t>
      </w:r>
      <w:r w:rsidRPr="00000012">
        <w:rPr>
          <w:rFonts w:ascii="Times New Roman" w:eastAsia="Times New Roman" w:hAnsi="Times New Roman" w:cs="Times New Roman"/>
          <w:color w:val="333333"/>
          <w:sz w:val="28"/>
          <w:szCs w:val="28"/>
          <w:lang w:val="uk-UA"/>
        </w:rPr>
        <w:t>якщо на минулому уроці ви</w:t>
      </w:r>
      <w:r w:rsidRPr="00000012">
        <w:rPr>
          <w:rFonts w:ascii="Times New Roman" w:eastAsia="Times New Roman" w:hAnsi="Times New Roman" w:cs="Times New Roman"/>
          <w:color w:val="333333"/>
          <w:sz w:val="28"/>
          <w:szCs w:val="28"/>
          <w:lang w:val="uk-UA"/>
        </w:rPr>
        <w:softHyphen/>
        <w:t>вчали «А», то абсолютно логічно, що справжній урок присвячений «Б», й очевидно, що наступний урок буде про «В» (головне, щоб цієї логі</w:t>
      </w:r>
      <w:r w:rsidRPr="00000012">
        <w:rPr>
          <w:rFonts w:ascii="Times New Roman" w:eastAsia="Times New Roman" w:hAnsi="Times New Roman" w:cs="Times New Roman"/>
          <w:color w:val="333333"/>
          <w:sz w:val="28"/>
          <w:szCs w:val="28"/>
          <w:lang w:val="uk-UA"/>
        </w:rPr>
        <w:softHyphen/>
        <w:t>ки дотримувався  вчитель, особливо на перших уроках навчального року, які відкривають новий розділ або велику тему).</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color w:val="333333"/>
          <w:sz w:val="28"/>
          <w:szCs w:val="28"/>
          <w:lang w:val="uk-UA"/>
        </w:rPr>
        <w:t>Наступний момент — поста</w:t>
      </w:r>
      <w:r w:rsidRPr="00000012">
        <w:rPr>
          <w:rFonts w:ascii="Times New Roman" w:eastAsia="Times New Roman" w:hAnsi="Times New Roman" w:cs="Times New Roman"/>
          <w:b/>
          <w:bCs/>
          <w:color w:val="333333"/>
          <w:sz w:val="28"/>
          <w:szCs w:val="28"/>
          <w:lang w:val="uk-UA"/>
        </w:rPr>
        <w:softHyphen/>
        <w:t>новка мети й завдань на уроці.</w:t>
      </w:r>
      <w:r w:rsidRPr="00000012">
        <w:rPr>
          <w:rFonts w:ascii="Times New Roman" w:eastAsia="Times New Roman" w:hAnsi="Times New Roman" w:cs="Times New Roman"/>
          <w:color w:val="333333"/>
          <w:sz w:val="28"/>
          <w:szCs w:val="28"/>
          <w:lang w:val="uk-UA"/>
        </w:rPr>
        <w:t> Сьогодні всі вже знають, що учні мають знати принаймні мету уроку.</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color w:val="333333"/>
          <w:sz w:val="28"/>
          <w:szCs w:val="28"/>
          <w:lang w:val="uk-UA"/>
        </w:rPr>
        <w:t>Типові помилки:</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1.    </w:t>
      </w:r>
      <w:r w:rsidRPr="00000012">
        <w:rPr>
          <w:rFonts w:ascii="Times New Roman" w:eastAsia="Times New Roman" w:hAnsi="Times New Roman" w:cs="Times New Roman"/>
          <w:color w:val="333333"/>
          <w:sz w:val="28"/>
          <w:szCs w:val="28"/>
          <w:lang w:val="uk-UA"/>
        </w:rPr>
        <w:t>Учнів часто мучать запитан</w:t>
      </w:r>
      <w:r w:rsidRPr="00000012">
        <w:rPr>
          <w:rFonts w:ascii="Times New Roman" w:eastAsia="Times New Roman" w:hAnsi="Times New Roman" w:cs="Times New Roman"/>
          <w:color w:val="333333"/>
          <w:sz w:val="28"/>
          <w:szCs w:val="28"/>
          <w:lang w:val="uk-UA"/>
        </w:rPr>
        <w:softHyphen/>
        <w:t>ням: «Якої мети ми сьогодні маємо досягти?»</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lastRenderedPageBreak/>
        <w:t>2.    </w:t>
      </w:r>
      <w:r w:rsidRPr="00000012">
        <w:rPr>
          <w:rFonts w:ascii="Times New Roman" w:eastAsia="Times New Roman" w:hAnsi="Times New Roman" w:cs="Times New Roman"/>
          <w:color w:val="333333"/>
          <w:sz w:val="28"/>
          <w:szCs w:val="28"/>
          <w:lang w:val="uk-UA"/>
        </w:rPr>
        <w:t>Упродовж першої половини уроку учнів нудно водять манівця</w:t>
      </w:r>
      <w:r w:rsidRPr="00000012">
        <w:rPr>
          <w:rFonts w:ascii="Times New Roman" w:eastAsia="Times New Roman" w:hAnsi="Times New Roman" w:cs="Times New Roman"/>
          <w:color w:val="333333"/>
          <w:sz w:val="28"/>
          <w:szCs w:val="28"/>
          <w:lang w:val="uk-UA"/>
        </w:rPr>
        <w:softHyphen/>
        <w:t>ми до формулювання мети уроку. А оскільки діти не розуміють усі ці маневри, вони ніяк не можуть здогадатися, чого від них хочуть.</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3. </w:t>
      </w:r>
      <w:r w:rsidRPr="00000012">
        <w:rPr>
          <w:rFonts w:ascii="Times New Roman" w:eastAsia="Times New Roman" w:hAnsi="Times New Roman" w:cs="Times New Roman"/>
          <w:color w:val="333333"/>
          <w:sz w:val="28"/>
          <w:szCs w:val="28"/>
          <w:lang w:val="uk-UA"/>
        </w:rPr>
        <w:t>Учнів намагаються спонукати до формулювання дидактичної, а не пізнавальної мети уроку, розкри</w:t>
      </w:r>
      <w:r w:rsidRPr="00000012">
        <w:rPr>
          <w:rFonts w:ascii="Times New Roman" w:eastAsia="Times New Roman" w:hAnsi="Times New Roman" w:cs="Times New Roman"/>
          <w:color w:val="333333"/>
          <w:sz w:val="28"/>
          <w:szCs w:val="28"/>
          <w:lang w:val="uk-UA"/>
        </w:rPr>
        <w:softHyphen/>
        <w:t>ваючи перед ними всю педагогічну «кухню». Але </w:t>
      </w:r>
      <w:r w:rsidRPr="00000012">
        <w:rPr>
          <w:rFonts w:ascii="Times New Roman" w:eastAsia="Times New Roman" w:hAnsi="Times New Roman" w:cs="Times New Roman"/>
          <w:b/>
          <w:bCs/>
          <w:color w:val="333333"/>
          <w:sz w:val="28"/>
          <w:szCs w:val="28"/>
          <w:lang w:val="uk-UA"/>
        </w:rPr>
        <w:t xml:space="preserve">не варто надто багато часу витрачати на формулювання мети, </w:t>
      </w:r>
      <w:r w:rsidRPr="00000012">
        <w:rPr>
          <w:rFonts w:ascii="Times New Roman" w:eastAsia="Times New Roman" w:hAnsi="Times New Roman" w:cs="Times New Roman"/>
          <w:color w:val="333333"/>
          <w:sz w:val="28"/>
          <w:szCs w:val="28"/>
          <w:lang w:val="uk-UA"/>
        </w:rPr>
        <w:t>оскільки пізнавальна мета для дитини стає очевидною, коли визначають тему, і потребує тільки уточнення.</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Тобто, не треба витрачати час на виведення теми та мети уроку тільки заради формулювання теми та мети. Усе це має сприяти тому, щоб дитина одразу долучилася до значущої, зрозумілої, доступної для огляду діяльності. Саме це й на</w:t>
      </w:r>
      <w:r w:rsidRPr="00000012">
        <w:rPr>
          <w:rFonts w:ascii="Times New Roman" w:eastAsia="Times New Roman" w:hAnsi="Times New Roman" w:cs="Times New Roman"/>
          <w:color w:val="333333"/>
          <w:sz w:val="28"/>
          <w:szCs w:val="28"/>
          <w:lang w:val="uk-UA"/>
        </w:rPr>
        <w:softHyphen/>
        <w:t>зивається актуалізацією на уроці.</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b/>
          <w:bCs/>
          <w:color w:val="333333"/>
          <w:sz w:val="28"/>
          <w:szCs w:val="28"/>
          <w:lang w:val="uk-UA"/>
        </w:rPr>
        <w:t>Наступне «не треба»: не треба починати урок з вислову: «Сьогод</w:t>
      </w:r>
      <w:r w:rsidRPr="00000012">
        <w:rPr>
          <w:rFonts w:ascii="Times New Roman" w:eastAsia="Times New Roman" w:hAnsi="Times New Roman" w:cs="Times New Roman"/>
          <w:b/>
          <w:bCs/>
          <w:color w:val="333333"/>
          <w:sz w:val="28"/>
          <w:szCs w:val="28"/>
          <w:lang w:val="uk-UA"/>
        </w:rPr>
        <w:softHyphen/>
        <w:t xml:space="preserve">ні ми проведемо урок у незвичній формі!». </w:t>
      </w:r>
      <w:r w:rsidRPr="00000012">
        <w:rPr>
          <w:rFonts w:ascii="Times New Roman" w:eastAsia="Times New Roman" w:hAnsi="Times New Roman" w:cs="Times New Roman"/>
          <w:color w:val="333333"/>
          <w:sz w:val="28"/>
          <w:szCs w:val="28"/>
          <w:lang w:val="uk-UA"/>
        </w:rPr>
        <w:t> </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Як правило, цю фразу вимовляють з інтригою в голосі.  Якщо вчитель дає урок у своєму класі, цим він викриває се</w:t>
      </w:r>
      <w:r w:rsidRPr="00000012">
        <w:rPr>
          <w:rFonts w:ascii="Times New Roman" w:eastAsia="Times New Roman" w:hAnsi="Times New Roman" w:cs="Times New Roman"/>
          <w:color w:val="333333"/>
          <w:sz w:val="28"/>
          <w:szCs w:val="28"/>
          <w:lang w:val="uk-UA"/>
        </w:rPr>
        <w:softHyphen/>
        <w:t>бе і перед глядачами («Отже, він так узагалі не працює, але перед нами вирішив виявити оригінальність!»), і перед дітьми («Он як перед комісією виступає, а зазвичай він, виявляєть</w:t>
      </w:r>
      <w:r w:rsidRPr="00000012">
        <w:rPr>
          <w:rFonts w:ascii="Times New Roman" w:eastAsia="Times New Roman" w:hAnsi="Times New Roman" w:cs="Times New Roman"/>
          <w:color w:val="333333"/>
          <w:sz w:val="28"/>
          <w:szCs w:val="28"/>
          <w:lang w:val="uk-UA"/>
        </w:rPr>
        <w:softHyphen/>
        <w:t xml:space="preserve">ся, </w:t>
      </w:r>
      <w:proofErr w:type="spellStart"/>
      <w:r w:rsidRPr="00000012">
        <w:rPr>
          <w:rFonts w:ascii="Times New Roman" w:eastAsia="Times New Roman" w:hAnsi="Times New Roman" w:cs="Times New Roman"/>
          <w:color w:val="333333"/>
          <w:sz w:val="28"/>
          <w:szCs w:val="28"/>
          <w:lang w:val="uk-UA"/>
        </w:rPr>
        <w:t>халтурить</w:t>
      </w:r>
      <w:proofErr w:type="spellEnd"/>
      <w:r w:rsidRPr="00000012">
        <w:rPr>
          <w:rFonts w:ascii="Times New Roman" w:eastAsia="Times New Roman" w:hAnsi="Times New Roman" w:cs="Times New Roman"/>
          <w:color w:val="333333"/>
          <w:sz w:val="28"/>
          <w:szCs w:val="28"/>
          <w:lang w:val="uk-UA"/>
        </w:rPr>
        <w:t>!»). Якщо ж учитель дає відкритий урок у новому для себе класі, він принижує цією фразою діяльність інших вчителів (підтекст — «А ось до мене так з вами не працювали!»).</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Незвична форма роботи на відкритому уроці призводить до того, що урок «розповзається», втра</w:t>
      </w:r>
      <w:r w:rsidRPr="00000012">
        <w:rPr>
          <w:rFonts w:ascii="Times New Roman" w:eastAsia="Times New Roman" w:hAnsi="Times New Roman" w:cs="Times New Roman"/>
          <w:color w:val="333333"/>
          <w:sz w:val="28"/>
          <w:szCs w:val="28"/>
          <w:lang w:val="uk-UA"/>
        </w:rPr>
        <w:softHyphen/>
        <w:t>чаючи цю незвичну форму, діти в ній не вміють діяти, тому багато часу витрачають на опанування атрибутів нової форми.</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Використання будь-якої нової форми передбачає певні</w:t>
      </w:r>
      <w:r w:rsidRPr="00000012">
        <w:rPr>
          <w:rFonts w:ascii="Times New Roman" w:eastAsia="Times New Roman" w:hAnsi="Times New Roman" w:cs="Times New Roman"/>
          <w:i/>
          <w:iCs/>
          <w:color w:val="333333"/>
          <w:sz w:val="28"/>
          <w:szCs w:val="28"/>
          <w:lang w:val="uk-UA"/>
        </w:rPr>
        <w:t> </w:t>
      </w:r>
      <w:r w:rsidRPr="00000012">
        <w:rPr>
          <w:rFonts w:ascii="Times New Roman" w:eastAsia="Times New Roman" w:hAnsi="Times New Roman" w:cs="Times New Roman"/>
          <w:b/>
          <w:bCs/>
          <w:color w:val="333333"/>
          <w:sz w:val="28"/>
          <w:szCs w:val="28"/>
          <w:lang w:val="uk-UA"/>
        </w:rPr>
        <w:t>правила педагогічної «техні</w:t>
      </w:r>
      <w:r w:rsidRPr="00000012">
        <w:rPr>
          <w:rFonts w:ascii="Times New Roman" w:eastAsia="Times New Roman" w:hAnsi="Times New Roman" w:cs="Times New Roman"/>
          <w:b/>
          <w:bCs/>
          <w:color w:val="333333"/>
          <w:sz w:val="28"/>
          <w:szCs w:val="28"/>
          <w:lang w:val="uk-UA"/>
        </w:rPr>
        <w:softHyphen/>
        <w:t>ки безпеки»:</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1.    Жодних нових форм на уро</w:t>
      </w:r>
      <w:r w:rsidRPr="00000012">
        <w:rPr>
          <w:rFonts w:ascii="Times New Roman" w:eastAsia="Times New Roman" w:hAnsi="Times New Roman" w:cs="Times New Roman"/>
          <w:color w:val="333333"/>
          <w:sz w:val="28"/>
          <w:szCs w:val="28"/>
          <w:lang w:val="uk-UA"/>
        </w:rPr>
        <w:softHyphen/>
        <w:t>ці - усе слід апробувати хоча б кілька разів до відкритого уроку. Ви масте знати, які процедури дітям складно виконувати, як це подолати, як чіткіше давати інструктаж тощо. Це приходить тільки з досвідом.</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2.    Будь-яка з цих «нових» форм не просто дидактична, вона універсальна для організації і навчальної, і позаурочної ді</w:t>
      </w:r>
      <w:r w:rsidRPr="00000012">
        <w:rPr>
          <w:rFonts w:ascii="Times New Roman" w:eastAsia="Times New Roman" w:hAnsi="Times New Roman" w:cs="Times New Roman"/>
          <w:color w:val="333333"/>
          <w:sz w:val="28"/>
          <w:szCs w:val="28"/>
          <w:lang w:val="uk-UA"/>
        </w:rPr>
        <w:softHyphen/>
        <w:t>яльності. Відпрацьовуйте їх у всіх точках освітнього простору, тоді вони будуть для вас органічними, ваша поведінка природною, і жодні модифікації цієї форми в екстремальних умовах відкритого уроку не стануть для вас несподі</w:t>
      </w:r>
      <w:r w:rsidRPr="00000012">
        <w:rPr>
          <w:rFonts w:ascii="Times New Roman" w:eastAsia="Times New Roman" w:hAnsi="Times New Roman" w:cs="Times New Roman"/>
          <w:color w:val="333333"/>
          <w:sz w:val="28"/>
          <w:szCs w:val="28"/>
          <w:lang w:val="uk-UA"/>
        </w:rPr>
        <w:softHyphen/>
        <w:t>ванкою.</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3.    </w:t>
      </w:r>
      <w:r w:rsidRPr="00000012">
        <w:rPr>
          <w:rFonts w:ascii="Times New Roman" w:eastAsia="Times New Roman" w:hAnsi="Times New Roman" w:cs="Times New Roman"/>
          <w:color w:val="333333"/>
          <w:sz w:val="28"/>
          <w:szCs w:val="28"/>
          <w:lang w:val="uk-UA"/>
        </w:rPr>
        <w:t>Пам’ятайте, що кожна форма має свої атрибути, ознаки. Гра, діалог, групова робота, досліджен</w:t>
      </w:r>
      <w:r w:rsidRPr="00000012">
        <w:rPr>
          <w:rFonts w:ascii="Times New Roman" w:eastAsia="Times New Roman" w:hAnsi="Times New Roman" w:cs="Times New Roman"/>
          <w:color w:val="333333"/>
          <w:sz w:val="28"/>
          <w:szCs w:val="28"/>
          <w:lang w:val="uk-UA"/>
        </w:rPr>
        <w:softHyphen/>
        <w:t>ня, подорож, проект тощо — часто на відкритих уроках форма не відповідає змісту - тому що відбувається на уроці.</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Наприклад,  вчитель заявляє: «Виробництво чавуну ми будемо вивчати у формі гри. Гра називається "Виробнича нарада". На порядку денному — доповідь головного інженера про виробни</w:t>
      </w:r>
      <w:r w:rsidRPr="00000012">
        <w:rPr>
          <w:rFonts w:ascii="Times New Roman" w:eastAsia="Times New Roman" w:hAnsi="Times New Roman" w:cs="Times New Roman"/>
          <w:color w:val="333333"/>
          <w:sz w:val="28"/>
          <w:szCs w:val="28"/>
          <w:lang w:val="uk-UA"/>
        </w:rPr>
        <w:softHyphen/>
        <w:t>цтво чавуну. Головним інженером буду я". Зрозуміло, що гра на цьому уроці звершилася, не розпочав</w:t>
      </w:r>
      <w:r w:rsidRPr="00000012">
        <w:rPr>
          <w:rFonts w:ascii="Times New Roman" w:eastAsia="Times New Roman" w:hAnsi="Times New Roman" w:cs="Times New Roman"/>
          <w:color w:val="333333"/>
          <w:sz w:val="28"/>
          <w:szCs w:val="28"/>
          <w:lang w:val="uk-UA"/>
        </w:rPr>
        <w:softHyphen/>
        <w:t>шись. Тому, використовуючи певну форму (метод, прийом, технологію), слід уважно вивчити її атрибути, зрозуміти її відмінність від інших педагогічних засобів і уважно ви</w:t>
      </w:r>
      <w:r w:rsidRPr="00000012">
        <w:rPr>
          <w:rFonts w:ascii="Times New Roman" w:eastAsia="Times New Roman" w:hAnsi="Times New Roman" w:cs="Times New Roman"/>
          <w:color w:val="333333"/>
          <w:sz w:val="28"/>
          <w:szCs w:val="28"/>
          <w:lang w:val="uk-UA"/>
        </w:rPr>
        <w:softHyphen/>
        <w:t>вчити методику її організації.</w:t>
      </w:r>
    </w:p>
    <w:p w:rsidR="00000012" w:rsidRPr="00000012" w:rsidRDefault="00000012" w:rsidP="00000012">
      <w:pPr>
        <w:shd w:val="clear" w:color="auto" w:fill="FFFFFF"/>
        <w:spacing w:after="0" w:line="240" w:lineRule="auto"/>
        <w:ind w:firstLine="426"/>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lastRenderedPageBreak/>
        <w:t>4.  Пам’ятайте, що форма і зміст взаємопов’язані. З одного боку, форма визначає зміст — тобто об</w:t>
      </w:r>
      <w:r w:rsidRPr="00000012">
        <w:rPr>
          <w:rFonts w:ascii="Times New Roman" w:eastAsia="Times New Roman" w:hAnsi="Times New Roman" w:cs="Times New Roman"/>
          <w:color w:val="333333"/>
          <w:sz w:val="28"/>
          <w:szCs w:val="28"/>
          <w:lang w:val="uk-UA"/>
        </w:rPr>
        <w:softHyphen/>
        <w:t>рана форма потребує своєї рідної переробки навчального матеріалу. Наприклад, зміст уроку на тему «Виробництво чавуну» у формі гри, діалогу, проекту й дослідження буде різним, тобто вчитель по-різному пе</w:t>
      </w:r>
      <w:r w:rsidRPr="00000012">
        <w:rPr>
          <w:rFonts w:ascii="Times New Roman" w:eastAsia="Times New Roman" w:hAnsi="Times New Roman" w:cs="Times New Roman"/>
          <w:color w:val="333333"/>
          <w:sz w:val="28"/>
          <w:szCs w:val="28"/>
          <w:lang w:val="uk-UA"/>
        </w:rPr>
        <w:softHyphen/>
        <w:t>реробить матеріал і учні по-різному його інтерпретують. З іншого боку, зміст визначає форму — тобто не кожен зміст може набути форми. Складно організувати, наприклад, гру на тему «Енергетичний обмін» або дослідження на тему «Основні поняття генетики».</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color w:val="333333"/>
          <w:sz w:val="28"/>
          <w:szCs w:val="28"/>
          <w:lang w:val="uk-UA"/>
        </w:rPr>
        <w:t>Наступна група «не треба» пов'язана ті змістом навчального матеріалу.</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i/>
          <w:iCs/>
          <w:color w:val="333333"/>
          <w:sz w:val="28"/>
          <w:szCs w:val="28"/>
          <w:lang w:val="uk-UA"/>
        </w:rPr>
        <w:t>Типові помилки:</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1. </w:t>
      </w:r>
      <w:r w:rsidRPr="00000012">
        <w:rPr>
          <w:rFonts w:ascii="Times New Roman" w:eastAsia="Times New Roman" w:hAnsi="Times New Roman" w:cs="Times New Roman"/>
          <w:color w:val="333333"/>
          <w:sz w:val="28"/>
          <w:szCs w:val="28"/>
          <w:lang w:val="uk-UA"/>
        </w:rPr>
        <w:t>Прагнення підвищити рівень складності матеріалу майже до рівня вишу, демонструючи цим високий рівень роботи з учнями. Стандарти придумали і для того, щоб захистити дітей від сваволі вчителя. А принцип науковості в дидактиці розглядають у парі з принципом доступності. Тому дотримуйтеся міри</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2.</w:t>
      </w:r>
      <w:r w:rsidRPr="00000012">
        <w:rPr>
          <w:rFonts w:ascii="Times New Roman" w:eastAsia="Times New Roman" w:hAnsi="Times New Roman" w:cs="Times New Roman"/>
          <w:color w:val="333333"/>
          <w:sz w:val="28"/>
          <w:szCs w:val="28"/>
          <w:lang w:val="uk-UA"/>
        </w:rPr>
        <w:t xml:space="preserve"> Прагнення зробити матеріал доступним для дітей призводить до його зайвої примітивізації, навіть вульгаризації. Але ж принцип до</w:t>
      </w:r>
      <w:r w:rsidRPr="00000012">
        <w:rPr>
          <w:rFonts w:ascii="Times New Roman" w:eastAsia="Times New Roman" w:hAnsi="Times New Roman" w:cs="Times New Roman"/>
          <w:color w:val="333333"/>
          <w:sz w:val="28"/>
          <w:szCs w:val="28"/>
          <w:lang w:val="uk-UA"/>
        </w:rPr>
        <w:softHyphen/>
        <w:t>ступності в дидактиці доповнюється принципом науковості!</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3. </w:t>
      </w:r>
      <w:r w:rsidRPr="00000012">
        <w:rPr>
          <w:rFonts w:ascii="Times New Roman" w:eastAsia="Times New Roman" w:hAnsi="Times New Roman" w:cs="Times New Roman"/>
          <w:color w:val="333333"/>
          <w:sz w:val="28"/>
          <w:szCs w:val="28"/>
          <w:lang w:val="uk-UA"/>
        </w:rPr>
        <w:t xml:space="preserve">3 цієї </w:t>
      </w:r>
      <w:proofErr w:type="gramStart"/>
      <w:r w:rsidRPr="00000012">
        <w:rPr>
          <w:rFonts w:ascii="Times New Roman" w:eastAsia="Times New Roman" w:hAnsi="Times New Roman" w:cs="Times New Roman"/>
          <w:color w:val="333333"/>
          <w:sz w:val="28"/>
          <w:szCs w:val="28"/>
          <w:lang w:val="uk-UA"/>
        </w:rPr>
        <w:t>причини вчителі часто прагнуть використати цікавий додатковий матер</w:t>
      </w:r>
      <w:proofErr w:type="gramEnd"/>
      <w:r w:rsidRPr="00000012">
        <w:rPr>
          <w:rFonts w:ascii="Times New Roman" w:eastAsia="Times New Roman" w:hAnsi="Times New Roman" w:cs="Times New Roman"/>
          <w:color w:val="333333"/>
          <w:sz w:val="28"/>
          <w:szCs w:val="28"/>
          <w:lang w:val="uk-UA"/>
        </w:rPr>
        <w:t>іал. Небезпека полягає в тому, що чим цікавіший цей додатковий матеріал, то більша ймовірність, що запам’ятається саме він, а не основний зміст уроку.</w:t>
      </w:r>
    </w:p>
    <w:p w:rsidR="00000012" w:rsidRPr="00000012" w:rsidRDefault="00000012" w:rsidP="00000012">
      <w:pPr>
        <w:shd w:val="clear" w:color="auto" w:fill="FFFFFF"/>
        <w:spacing w:after="0" w:line="240" w:lineRule="auto"/>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4. </w:t>
      </w:r>
      <w:r w:rsidRPr="00000012">
        <w:rPr>
          <w:rFonts w:ascii="Times New Roman" w:eastAsia="Times New Roman" w:hAnsi="Times New Roman" w:cs="Times New Roman"/>
          <w:color w:val="333333"/>
          <w:sz w:val="28"/>
          <w:szCs w:val="28"/>
          <w:lang w:val="uk-UA"/>
        </w:rPr>
        <w:t>Учителі найчастіше пам’я</w:t>
      </w:r>
      <w:r w:rsidRPr="00000012">
        <w:rPr>
          <w:rFonts w:ascii="Times New Roman" w:eastAsia="Times New Roman" w:hAnsi="Times New Roman" w:cs="Times New Roman"/>
          <w:color w:val="333333"/>
          <w:sz w:val="28"/>
          <w:szCs w:val="28"/>
          <w:lang w:val="uk-UA"/>
        </w:rPr>
        <w:softHyphen/>
        <w:t>тають лише один компонент змісту — предметний. Зрозуміло, що це найбільш очевидний компо</w:t>
      </w:r>
      <w:r w:rsidRPr="00000012">
        <w:rPr>
          <w:rFonts w:ascii="Times New Roman" w:eastAsia="Times New Roman" w:hAnsi="Times New Roman" w:cs="Times New Roman"/>
          <w:color w:val="333333"/>
          <w:sz w:val="28"/>
          <w:szCs w:val="28"/>
          <w:lang w:val="uk-UA"/>
        </w:rPr>
        <w:softHyphen/>
        <w:t>нент, зазначений у стандартах, програмах, підручниках. Але це тільки «знання про світ» (за термінологією В. </w:t>
      </w:r>
      <w:r w:rsidRPr="00000012">
        <w:rPr>
          <w:rFonts w:ascii="Times New Roman" w:eastAsia="Times New Roman" w:hAnsi="Times New Roman" w:cs="Times New Roman"/>
          <w:color w:val="333333"/>
          <w:sz w:val="28"/>
          <w:szCs w:val="28"/>
        </w:rPr>
        <w:t>Розанова), </w:t>
      </w:r>
      <w:r w:rsidRPr="00000012">
        <w:rPr>
          <w:rFonts w:ascii="Times New Roman" w:eastAsia="Times New Roman" w:hAnsi="Times New Roman" w:cs="Times New Roman"/>
          <w:color w:val="333333"/>
          <w:sz w:val="28"/>
          <w:szCs w:val="28"/>
          <w:lang w:val="uk-UA"/>
        </w:rPr>
        <w:t xml:space="preserve">а без доповнення його «знанням про </w:t>
      </w:r>
      <w:proofErr w:type="gramStart"/>
      <w:r w:rsidRPr="00000012">
        <w:rPr>
          <w:rFonts w:ascii="Times New Roman" w:eastAsia="Times New Roman" w:hAnsi="Times New Roman" w:cs="Times New Roman"/>
          <w:color w:val="333333"/>
          <w:sz w:val="28"/>
          <w:szCs w:val="28"/>
          <w:lang w:val="uk-UA"/>
        </w:rPr>
        <w:t>п</w:t>
      </w:r>
      <w:proofErr w:type="gramEnd"/>
      <w:r w:rsidRPr="00000012">
        <w:rPr>
          <w:rFonts w:ascii="Times New Roman" w:eastAsia="Times New Roman" w:hAnsi="Times New Roman" w:cs="Times New Roman"/>
          <w:color w:val="333333"/>
          <w:sz w:val="28"/>
          <w:szCs w:val="28"/>
          <w:lang w:val="uk-UA"/>
        </w:rPr>
        <w:t>ізнання» і «знанням про того, хто пізнає» зміст освіти не може бути повним.</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color w:val="333333"/>
          <w:sz w:val="28"/>
          <w:szCs w:val="28"/>
          <w:lang w:val="uk-UA"/>
        </w:rPr>
        <w:t>Наступне «не треба» пов'язане з вибором засобів.</w:t>
      </w: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По-перше, на відкритому уроці </w:t>
      </w:r>
      <w:r w:rsidRPr="00000012">
        <w:rPr>
          <w:rFonts w:ascii="Times New Roman" w:eastAsia="Times New Roman" w:hAnsi="Times New Roman" w:cs="Times New Roman"/>
          <w:b/>
          <w:bCs/>
          <w:color w:val="333333"/>
          <w:sz w:val="28"/>
          <w:szCs w:val="28"/>
          <w:lang w:val="uk-UA"/>
        </w:rPr>
        <w:t>не треба зловживати пояснювально-ілюстративним методом. </w:t>
      </w:r>
      <w:r w:rsidRPr="00000012">
        <w:rPr>
          <w:rFonts w:ascii="Times New Roman" w:eastAsia="Times New Roman" w:hAnsi="Times New Roman" w:cs="Times New Roman"/>
          <w:color w:val="333333"/>
          <w:sz w:val="28"/>
          <w:szCs w:val="28"/>
          <w:lang w:val="uk-UA"/>
        </w:rPr>
        <w:t>Зрозуміло, що зовсім без нього не обійтися — це головний спосіб передавання інформації. Але невипадково цей метод іноді називають «каналізаційним» — інформація передається в одному напрямку, через що цей метод є малоефек</w:t>
      </w:r>
      <w:r w:rsidRPr="00000012">
        <w:rPr>
          <w:rFonts w:ascii="Times New Roman" w:eastAsia="Times New Roman" w:hAnsi="Times New Roman" w:cs="Times New Roman"/>
          <w:color w:val="333333"/>
          <w:sz w:val="28"/>
          <w:szCs w:val="28"/>
          <w:lang w:val="uk-UA"/>
        </w:rPr>
        <w:softHyphen/>
        <w:t>тивним. Щоб під час лекції учень мав змогу залишатися суб’єктом пізнання, недостатньо тільки до</w:t>
      </w:r>
      <w:r w:rsidRPr="00000012">
        <w:rPr>
          <w:rFonts w:ascii="Times New Roman" w:eastAsia="Times New Roman" w:hAnsi="Times New Roman" w:cs="Times New Roman"/>
          <w:color w:val="333333"/>
          <w:sz w:val="28"/>
          <w:szCs w:val="28"/>
          <w:lang w:val="uk-UA"/>
        </w:rPr>
        <w:softHyphen/>
        <w:t>давати «елементи бесіди». Тут або треба бути оратором, оповідачем найвищого класу, який талановито, парадоксально, яскраво подає (а не викладає!) матеріал.</w:t>
      </w:r>
    </w:p>
    <w:p w:rsidR="00000012" w:rsidRPr="00000012" w:rsidRDefault="00000012" w:rsidP="00000012">
      <w:pPr>
        <w:shd w:val="clear" w:color="auto" w:fill="FFFFFF"/>
        <w:spacing w:after="0" w:line="300" w:lineRule="atLeast"/>
        <w:ind w:firstLine="709"/>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Ну, і простіший варіант — зав</w:t>
      </w:r>
      <w:r w:rsidRPr="00000012">
        <w:rPr>
          <w:rFonts w:ascii="Times New Roman" w:eastAsia="Times New Roman" w:hAnsi="Times New Roman" w:cs="Times New Roman"/>
          <w:color w:val="333333"/>
          <w:sz w:val="28"/>
          <w:szCs w:val="28"/>
          <w:lang w:val="uk-UA"/>
        </w:rPr>
        <w:softHyphen/>
        <w:t>дання на слухання. Ідеальне по</w:t>
      </w:r>
      <w:r w:rsidRPr="00000012">
        <w:rPr>
          <w:rFonts w:ascii="Times New Roman" w:eastAsia="Times New Roman" w:hAnsi="Times New Roman" w:cs="Times New Roman"/>
          <w:color w:val="333333"/>
          <w:sz w:val="28"/>
          <w:szCs w:val="28"/>
          <w:lang w:val="uk-UA"/>
        </w:rPr>
        <w:softHyphen/>
        <w:t xml:space="preserve">єднання — захопливе натхненне викладання з неординарними завданнями на слуханні: </w:t>
      </w:r>
    </w:p>
    <w:p w:rsidR="00000012" w:rsidRPr="00000012" w:rsidRDefault="00000012" w:rsidP="00000012">
      <w:pPr>
        <w:numPr>
          <w:ilvl w:val="0"/>
          <w:numId w:val="44"/>
        </w:numPr>
        <w:shd w:val="clear" w:color="auto" w:fill="FFFFFF"/>
        <w:spacing w:after="0" w:line="300" w:lineRule="atLeast"/>
        <w:contextualSpacing/>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знайдіть суперечність у моїй розповіді; </w:t>
      </w:r>
    </w:p>
    <w:p w:rsidR="00000012" w:rsidRPr="00000012" w:rsidRDefault="00000012" w:rsidP="00000012">
      <w:pPr>
        <w:numPr>
          <w:ilvl w:val="0"/>
          <w:numId w:val="44"/>
        </w:numPr>
        <w:shd w:val="clear" w:color="auto" w:fill="FFFFFF"/>
        <w:spacing w:after="0" w:line="300" w:lineRule="atLeast"/>
        <w:contextualSpacing/>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від</w:t>
      </w:r>
      <w:r w:rsidRPr="00000012">
        <w:rPr>
          <w:rFonts w:ascii="Times New Roman" w:eastAsia="Times New Roman" w:hAnsi="Times New Roman" w:cs="Times New Roman"/>
          <w:color w:val="333333"/>
          <w:sz w:val="28"/>
          <w:szCs w:val="28"/>
          <w:lang w:val="uk-UA"/>
        </w:rPr>
        <w:softHyphen/>
        <w:t>новіть послідовність подій; </w:t>
      </w:r>
    </w:p>
    <w:p w:rsidR="00000012" w:rsidRPr="00000012" w:rsidRDefault="00000012" w:rsidP="00000012">
      <w:pPr>
        <w:numPr>
          <w:ilvl w:val="0"/>
          <w:numId w:val="44"/>
        </w:numPr>
        <w:shd w:val="clear" w:color="auto" w:fill="FFFFFF"/>
        <w:spacing w:after="0" w:line="300" w:lineRule="atLeast"/>
        <w:contextualSpacing/>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 xml:space="preserve">складіть  питання до моєї розповіді так, щоб </w:t>
      </w:r>
      <w:proofErr w:type="spellStart"/>
      <w:r w:rsidRPr="00000012">
        <w:rPr>
          <w:rFonts w:ascii="Times New Roman" w:eastAsia="Times New Roman" w:hAnsi="Times New Roman" w:cs="Times New Roman"/>
          <w:color w:val="333333"/>
          <w:sz w:val="28"/>
          <w:szCs w:val="28"/>
          <w:lang w:val="uk-UA"/>
        </w:rPr>
        <w:t> відпо</w:t>
      </w:r>
      <w:proofErr w:type="spellEnd"/>
      <w:r w:rsidRPr="00000012">
        <w:rPr>
          <w:rFonts w:ascii="Times New Roman" w:eastAsia="Times New Roman" w:hAnsi="Times New Roman" w:cs="Times New Roman"/>
          <w:color w:val="333333"/>
          <w:sz w:val="28"/>
          <w:szCs w:val="28"/>
          <w:lang w:val="uk-UA"/>
        </w:rPr>
        <w:t xml:space="preserve">відаючи на них, можна було  відновити розповідь; </w:t>
      </w:r>
    </w:p>
    <w:p w:rsidR="00000012" w:rsidRPr="00000012" w:rsidRDefault="00000012" w:rsidP="00000012">
      <w:pPr>
        <w:numPr>
          <w:ilvl w:val="0"/>
          <w:numId w:val="44"/>
        </w:numPr>
        <w:shd w:val="clear" w:color="auto" w:fill="FFFFFF"/>
        <w:spacing w:after="0" w:line="300" w:lineRule="atLeast"/>
        <w:contextualSpacing/>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відповідайте після моєї розповіді на запитання, до того ж, безпосередньої відповіді в  оповіданні не буде, але буде ідея, яка вам вкаже шлях.</w:t>
      </w:r>
    </w:p>
    <w:p w:rsidR="00000012" w:rsidRPr="00000012" w:rsidRDefault="00000012" w:rsidP="00000012">
      <w:pPr>
        <w:shd w:val="clear" w:color="auto" w:fill="FFFFFF"/>
        <w:spacing w:after="0" w:line="32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Слухання — лише один вид діяльності. О</w:t>
      </w:r>
      <w:r w:rsidRPr="00000012">
        <w:rPr>
          <w:rFonts w:ascii="Times New Roman" w:eastAsia="Times New Roman" w:hAnsi="Times New Roman" w:cs="Times New Roman"/>
          <w:b/>
          <w:bCs/>
          <w:color w:val="333333"/>
          <w:sz w:val="28"/>
          <w:szCs w:val="28"/>
          <w:lang w:val="uk-UA"/>
        </w:rPr>
        <w:t>птимально за урок дитина мас змінити 4 - 7 видів ді</w:t>
      </w:r>
      <w:r w:rsidRPr="00000012">
        <w:rPr>
          <w:rFonts w:ascii="Times New Roman" w:eastAsia="Times New Roman" w:hAnsi="Times New Roman" w:cs="Times New Roman"/>
          <w:b/>
          <w:bCs/>
          <w:color w:val="333333"/>
          <w:sz w:val="28"/>
          <w:szCs w:val="28"/>
          <w:lang w:val="uk-UA"/>
        </w:rPr>
        <w:softHyphen/>
        <w:t>яльності.</w:t>
      </w:r>
      <w:r w:rsidRPr="00000012">
        <w:rPr>
          <w:rFonts w:ascii="Times New Roman" w:eastAsia="Times New Roman" w:hAnsi="Times New Roman" w:cs="Times New Roman"/>
          <w:color w:val="333333"/>
          <w:sz w:val="28"/>
          <w:szCs w:val="28"/>
          <w:lang w:val="uk-UA"/>
        </w:rPr>
        <w:t> Не треба гнатися за кіль</w:t>
      </w:r>
      <w:r w:rsidRPr="00000012">
        <w:rPr>
          <w:rFonts w:ascii="Times New Roman" w:eastAsia="Times New Roman" w:hAnsi="Times New Roman" w:cs="Times New Roman"/>
          <w:color w:val="333333"/>
          <w:sz w:val="28"/>
          <w:szCs w:val="28"/>
          <w:lang w:val="uk-UA"/>
        </w:rPr>
        <w:softHyphen/>
        <w:t>кістю різновидів діяльності. Доволі невмотивовано часто виглядають ко</w:t>
      </w:r>
      <w:r w:rsidRPr="00000012">
        <w:rPr>
          <w:rFonts w:ascii="Times New Roman" w:eastAsia="Times New Roman" w:hAnsi="Times New Roman" w:cs="Times New Roman"/>
          <w:color w:val="333333"/>
          <w:sz w:val="28"/>
          <w:szCs w:val="28"/>
          <w:lang w:val="uk-UA"/>
        </w:rPr>
        <w:softHyphen/>
        <w:t xml:space="preserve">манди вчителя: «А тепер </w:t>
      </w:r>
      <w:r w:rsidRPr="00000012">
        <w:rPr>
          <w:rFonts w:ascii="Times New Roman" w:eastAsia="Times New Roman" w:hAnsi="Times New Roman" w:cs="Times New Roman"/>
          <w:color w:val="333333"/>
          <w:sz w:val="28"/>
          <w:szCs w:val="28"/>
          <w:lang w:val="uk-UA"/>
        </w:rPr>
        <w:lastRenderedPageBreak/>
        <w:t>пограймо». «А зараз ми з вами зробимо проект», «А тепер об'єднайтеся в групи, у нас буде групова робота».</w:t>
      </w:r>
    </w:p>
    <w:p w:rsidR="00000012" w:rsidRPr="00000012" w:rsidRDefault="00000012" w:rsidP="00000012">
      <w:pPr>
        <w:shd w:val="clear" w:color="auto" w:fill="FFFFFF"/>
        <w:spacing w:after="0" w:line="32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Визначимося, на що ми опира</w:t>
      </w:r>
      <w:r w:rsidRPr="00000012">
        <w:rPr>
          <w:rFonts w:ascii="Times New Roman" w:eastAsia="Times New Roman" w:hAnsi="Times New Roman" w:cs="Times New Roman"/>
          <w:color w:val="333333"/>
          <w:sz w:val="28"/>
          <w:szCs w:val="28"/>
          <w:lang w:val="uk-UA"/>
        </w:rPr>
        <w:softHyphen/>
        <w:t>тимемося, обираючи ці види діяль</w:t>
      </w:r>
      <w:r w:rsidRPr="00000012">
        <w:rPr>
          <w:rFonts w:ascii="Times New Roman" w:eastAsia="Times New Roman" w:hAnsi="Times New Roman" w:cs="Times New Roman"/>
          <w:color w:val="333333"/>
          <w:sz w:val="28"/>
          <w:szCs w:val="28"/>
          <w:lang w:val="uk-UA"/>
        </w:rPr>
        <w:softHyphen/>
        <w:t xml:space="preserve">ності. Перше — вік, друге — рівень володіння цими видами діяльності, третє — специфіка навчального матеріалу. </w:t>
      </w:r>
    </w:p>
    <w:p w:rsidR="00000012" w:rsidRPr="00000012" w:rsidRDefault="00000012" w:rsidP="00000012">
      <w:pPr>
        <w:shd w:val="clear" w:color="auto" w:fill="FFFFFF"/>
        <w:spacing w:after="0" w:line="340" w:lineRule="atLeast"/>
        <w:ind w:firstLine="709"/>
        <w:rPr>
          <w:rFonts w:ascii="Times New Roman" w:eastAsia="Times New Roman" w:hAnsi="Times New Roman" w:cs="Times New Roman"/>
          <w:color w:val="333333"/>
          <w:sz w:val="28"/>
          <w:szCs w:val="28"/>
          <w:lang w:val="uk-UA"/>
        </w:rPr>
      </w:pPr>
      <w:r w:rsidRPr="00000012">
        <w:rPr>
          <w:rFonts w:ascii="Times New Roman" w:eastAsia="Times New Roman" w:hAnsi="Times New Roman" w:cs="Times New Roman"/>
          <w:color w:val="333333"/>
          <w:sz w:val="28"/>
          <w:szCs w:val="28"/>
          <w:lang w:val="uk-UA"/>
        </w:rPr>
        <w:t>Не треба грати, якщо сам не вмієш грати. Більшість так званих дидактичних ігор — </w:t>
      </w:r>
      <w:r w:rsidRPr="00000012">
        <w:rPr>
          <w:rFonts w:ascii="Times New Roman" w:eastAsia="Times New Roman" w:hAnsi="Times New Roman" w:cs="Times New Roman"/>
          <w:b/>
          <w:bCs/>
          <w:i/>
          <w:iCs/>
          <w:color w:val="333333"/>
          <w:sz w:val="28"/>
          <w:szCs w:val="28"/>
          <w:lang w:val="uk-UA"/>
        </w:rPr>
        <w:t>позо</w:t>
      </w:r>
      <w:r w:rsidRPr="00000012">
        <w:rPr>
          <w:rFonts w:ascii="Times New Roman" w:eastAsia="Times New Roman" w:hAnsi="Times New Roman" w:cs="Times New Roman"/>
          <w:b/>
          <w:bCs/>
          <w:i/>
          <w:iCs/>
          <w:color w:val="333333"/>
          <w:sz w:val="28"/>
          <w:szCs w:val="28"/>
          <w:lang w:val="uk-UA"/>
        </w:rPr>
        <w:softHyphen/>
        <w:t>лочена обгортка для гіркої пігулки опитування.</w:t>
      </w:r>
      <w:r w:rsidRPr="00000012">
        <w:rPr>
          <w:rFonts w:ascii="Times New Roman" w:eastAsia="Times New Roman" w:hAnsi="Times New Roman" w:cs="Times New Roman"/>
          <w:color w:val="333333"/>
          <w:sz w:val="28"/>
          <w:szCs w:val="28"/>
          <w:lang w:val="uk-UA"/>
        </w:rPr>
        <w:t> Вони виконують роль місцевого знеболювального під час контролю знань. Це само собою вже добре в стресовій ситуації відкри</w:t>
      </w:r>
      <w:r w:rsidRPr="00000012">
        <w:rPr>
          <w:rFonts w:ascii="Times New Roman" w:eastAsia="Times New Roman" w:hAnsi="Times New Roman" w:cs="Times New Roman"/>
          <w:color w:val="333333"/>
          <w:sz w:val="28"/>
          <w:szCs w:val="28"/>
          <w:lang w:val="uk-UA"/>
        </w:rPr>
        <w:softHyphen/>
        <w:t>того уроку, але з погляду виховних, розвивальних, освітніх завдань по</w:t>
      </w:r>
      <w:r w:rsidRPr="00000012">
        <w:rPr>
          <w:rFonts w:ascii="Times New Roman" w:eastAsia="Times New Roman" w:hAnsi="Times New Roman" w:cs="Times New Roman"/>
          <w:color w:val="333333"/>
          <w:sz w:val="28"/>
          <w:szCs w:val="28"/>
          <w:lang w:val="uk-UA"/>
        </w:rPr>
        <w:softHyphen/>
        <w:t>тенціал таких ігор невеликий. Більш ефективні, але затратні за часом рольові, дійові, імітаційні, організа</w:t>
      </w:r>
      <w:r w:rsidRPr="00000012">
        <w:rPr>
          <w:rFonts w:ascii="Times New Roman" w:eastAsia="Times New Roman" w:hAnsi="Times New Roman" w:cs="Times New Roman"/>
          <w:color w:val="333333"/>
          <w:sz w:val="28"/>
          <w:szCs w:val="28"/>
          <w:lang w:val="uk-UA"/>
        </w:rPr>
        <w:softHyphen/>
        <w:t>ційно-дійові ігри.</w:t>
      </w:r>
    </w:p>
    <w:p w:rsidR="00000012" w:rsidRPr="00000012" w:rsidRDefault="00000012" w:rsidP="00000012">
      <w:pPr>
        <w:shd w:val="clear" w:color="auto" w:fill="FFFFFF"/>
        <w:spacing w:after="0" w:line="36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color w:val="333333"/>
          <w:sz w:val="28"/>
          <w:szCs w:val="28"/>
          <w:lang w:val="uk-UA"/>
        </w:rPr>
        <w:t>Не треба використовувати на відкритому уроці групову фор</w:t>
      </w:r>
      <w:r w:rsidRPr="00000012">
        <w:rPr>
          <w:rFonts w:ascii="Times New Roman" w:eastAsia="Times New Roman" w:hAnsi="Times New Roman" w:cs="Times New Roman"/>
          <w:b/>
          <w:bCs/>
          <w:color w:val="333333"/>
          <w:sz w:val="28"/>
          <w:szCs w:val="28"/>
          <w:lang w:val="uk-UA"/>
        </w:rPr>
        <w:softHyphen/>
        <w:t>му роботи.</w:t>
      </w:r>
      <w:r w:rsidRPr="00000012">
        <w:rPr>
          <w:rFonts w:ascii="Times New Roman" w:eastAsia="Times New Roman" w:hAnsi="Times New Roman" w:cs="Times New Roman"/>
          <w:color w:val="333333"/>
          <w:sz w:val="28"/>
          <w:szCs w:val="28"/>
          <w:lang w:val="uk-UA"/>
        </w:rPr>
        <w:t> Загалом, ця форма мас величезний розвивальний, виховний та освітній потенціал. Але на від</w:t>
      </w:r>
      <w:r w:rsidRPr="00000012">
        <w:rPr>
          <w:rFonts w:ascii="Times New Roman" w:eastAsia="Times New Roman" w:hAnsi="Times New Roman" w:cs="Times New Roman"/>
          <w:color w:val="333333"/>
          <w:sz w:val="28"/>
          <w:szCs w:val="28"/>
          <w:lang w:val="uk-UA"/>
        </w:rPr>
        <w:softHyphen/>
        <w:t>критому уроці групова робота «</w:t>
      </w:r>
      <w:r w:rsidRPr="00000012">
        <w:rPr>
          <w:rFonts w:ascii="Times New Roman" w:eastAsia="Times New Roman" w:hAnsi="Times New Roman" w:cs="Times New Roman"/>
          <w:b/>
          <w:bCs/>
          <w:i/>
          <w:iCs/>
          <w:color w:val="333333"/>
          <w:sz w:val="28"/>
          <w:szCs w:val="28"/>
          <w:lang w:val="uk-UA"/>
        </w:rPr>
        <w:t>ви</w:t>
      </w:r>
      <w:r w:rsidRPr="00000012">
        <w:rPr>
          <w:rFonts w:ascii="Times New Roman" w:eastAsia="Times New Roman" w:hAnsi="Times New Roman" w:cs="Times New Roman"/>
          <w:b/>
          <w:bCs/>
          <w:i/>
          <w:iCs/>
          <w:color w:val="333333"/>
          <w:sz w:val="28"/>
          <w:szCs w:val="28"/>
          <w:lang w:val="uk-UA"/>
        </w:rPr>
        <w:softHyphen/>
        <w:t>микає</w:t>
      </w:r>
      <w:r w:rsidRPr="00000012">
        <w:rPr>
          <w:rFonts w:ascii="Times New Roman" w:eastAsia="Times New Roman" w:hAnsi="Times New Roman" w:cs="Times New Roman"/>
          <w:color w:val="333333"/>
          <w:sz w:val="28"/>
          <w:szCs w:val="28"/>
          <w:lang w:val="uk-UA"/>
        </w:rPr>
        <w:t>» глядачів — присутні на уроці педагоги під час внутрішньої роботи груп, коли їм нічого дивитися, почи</w:t>
      </w:r>
      <w:r w:rsidRPr="00000012">
        <w:rPr>
          <w:rFonts w:ascii="Times New Roman" w:eastAsia="Times New Roman" w:hAnsi="Times New Roman" w:cs="Times New Roman"/>
          <w:color w:val="333333"/>
          <w:sz w:val="28"/>
          <w:szCs w:val="28"/>
          <w:lang w:val="uk-UA"/>
        </w:rPr>
        <w:softHyphen/>
        <w:t>нають відволікатися, спілкуватися, заглядати в зошити до учнів, тобто порушується сприйняття уроку як цілісної події освітнього про</w:t>
      </w:r>
      <w:r w:rsidRPr="00000012">
        <w:rPr>
          <w:rFonts w:ascii="Times New Roman" w:eastAsia="Times New Roman" w:hAnsi="Times New Roman" w:cs="Times New Roman"/>
          <w:color w:val="333333"/>
          <w:sz w:val="28"/>
          <w:szCs w:val="28"/>
          <w:lang w:val="uk-UA"/>
        </w:rPr>
        <w:softHyphen/>
        <w:t>цесу. Привернути увагу дітей після групової роботи складно, але можна, а от привернути увагу гостей буває складніше.</w:t>
      </w:r>
    </w:p>
    <w:p w:rsidR="00000012" w:rsidRPr="00000012" w:rsidRDefault="00000012" w:rsidP="00000012">
      <w:pPr>
        <w:shd w:val="clear" w:color="auto" w:fill="FFFFFF"/>
        <w:spacing w:after="0" w:line="360" w:lineRule="atLeast"/>
        <w:ind w:firstLine="709"/>
        <w:rPr>
          <w:rFonts w:ascii="Times New Roman" w:eastAsia="Times New Roman" w:hAnsi="Times New Roman" w:cs="Times New Roman"/>
          <w:color w:val="333333"/>
          <w:sz w:val="28"/>
          <w:szCs w:val="28"/>
        </w:rPr>
      </w:pPr>
    </w:p>
    <w:p w:rsidR="00000012" w:rsidRPr="00000012" w:rsidRDefault="00000012" w:rsidP="00000012">
      <w:pPr>
        <w:shd w:val="clear" w:color="auto" w:fill="FFFFFF"/>
        <w:spacing w:after="0" w:line="240" w:lineRule="auto"/>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color w:val="333333"/>
          <w:sz w:val="28"/>
          <w:szCs w:val="28"/>
          <w:lang w:val="uk-UA"/>
        </w:rPr>
        <w:t>Поради тим, хто на цьому уроці хоче використати групову роботу:</w:t>
      </w:r>
    </w:p>
    <w:p w:rsidR="00000012" w:rsidRPr="00000012" w:rsidRDefault="00000012" w:rsidP="00000012">
      <w:pPr>
        <w:shd w:val="clear" w:color="auto" w:fill="FFFFFF"/>
        <w:spacing w:after="0" w:line="320" w:lineRule="atLeast"/>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1. </w:t>
      </w:r>
      <w:r w:rsidRPr="00000012">
        <w:rPr>
          <w:rFonts w:ascii="Times New Roman" w:eastAsia="Times New Roman" w:hAnsi="Times New Roman" w:cs="Times New Roman"/>
          <w:color w:val="333333"/>
          <w:sz w:val="28"/>
          <w:szCs w:val="28"/>
          <w:lang w:val="uk-UA"/>
        </w:rPr>
        <w:t>Добре опануйте технологію організації групової роботи. До</w:t>
      </w:r>
      <w:r w:rsidRPr="00000012">
        <w:rPr>
          <w:rFonts w:ascii="Times New Roman" w:eastAsia="Times New Roman" w:hAnsi="Times New Roman" w:cs="Times New Roman"/>
          <w:color w:val="333333"/>
          <w:sz w:val="28"/>
          <w:szCs w:val="28"/>
          <w:lang w:val="uk-UA"/>
        </w:rPr>
        <w:softHyphen/>
        <w:t>волі часто замість групової роботи на уроках використовують індивіду</w:t>
      </w:r>
      <w:r w:rsidRPr="00000012">
        <w:rPr>
          <w:rFonts w:ascii="Times New Roman" w:eastAsia="Times New Roman" w:hAnsi="Times New Roman" w:cs="Times New Roman"/>
          <w:color w:val="333333"/>
          <w:sz w:val="28"/>
          <w:szCs w:val="28"/>
          <w:lang w:val="uk-UA"/>
        </w:rPr>
        <w:softHyphen/>
        <w:t>альну в складі груп.</w:t>
      </w:r>
    </w:p>
    <w:p w:rsidR="00000012" w:rsidRPr="00000012" w:rsidRDefault="00000012" w:rsidP="00000012">
      <w:pPr>
        <w:shd w:val="clear" w:color="auto" w:fill="FFFFFF"/>
        <w:spacing w:after="0" w:line="320" w:lineRule="atLeast"/>
        <w:ind w:firstLine="360"/>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rPr>
        <w:t>2. </w:t>
      </w:r>
      <w:r w:rsidRPr="00000012">
        <w:rPr>
          <w:rFonts w:ascii="Times New Roman" w:eastAsia="Times New Roman" w:hAnsi="Times New Roman" w:cs="Times New Roman"/>
          <w:color w:val="333333"/>
          <w:sz w:val="28"/>
          <w:szCs w:val="28"/>
          <w:lang w:val="uk-UA"/>
        </w:rPr>
        <w:t>На момент внутрішньої роботи груп сплануйте ще один очевидний шар роботи. Це може бути робота з окремим учнем біля дошки; інструктаж групи, у якої буде технічне або організаційне завдання (наприклад, обговорення правил оцінювання результатів роботи інших груп або правила дії опонентів тощо). Це також може бути діяльність гостей (наприклад, завданням однієї з груп буде вивчен</w:t>
      </w:r>
      <w:r w:rsidRPr="00000012">
        <w:rPr>
          <w:rFonts w:ascii="Times New Roman" w:eastAsia="Times New Roman" w:hAnsi="Times New Roman" w:cs="Times New Roman"/>
          <w:color w:val="333333"/>
          <w:sz w:val="28"/>
          <w:szCs w:val="28"/>
          <w:lang w:val="uk-UA"/>
        </w:rPr>
        <w:softHyphen/>
        <w:t>ня громадської думки з проблеми, для чого вони зможуть звернутися й до гостей уроку).</w:t>
      </w:r>
    </w:p>
    <w:p w:rsidR="00000012" w:rsidRPr="00000012" w:rsidRDefault="00000012" w:rsidP="00000012">
      <w:pPr>
        <w:shd w:val="clear" w:color="auto" w:fill="FFFFFF"/>
        <w:spacing w:after="0" w:line="31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b/>
          <w:bCs/>
          <w:i/>
          <w:iCs/>
          <w:color w:val="333333"/>
          <w:sz w:val="28"/>
          <w:szCs w:val="28"/>
          <w:lang w:val="uk-UA"/>
        </w:rPr>
        <w:t xml:space="preserve">Підбиття підсумків уроку </w:t>
      </w:r>
      <w:r w:rsidRPr="00000012">
        <w:rPr>
          <w:rFonts w:ascii="Times New Roman" w:eastAsia="Times New Roman" w:hAnsi="Times New Roman" w:cs="Times New Roman"/>
          <w:color w:val="333333"/>
          <w:sz w:val="28"/>
          <w:szCs w:val="28"/>
          <w:lang w:val="uk-UA"/>
        </w:rPr>
        <w:t> — не менш небезпечний момент. Найчастіше вчителі наприкінці уроку ставлять два запитання:</w:t>
      </w:r>
    </w:p>
    <w:p w:rsidR="00000012" w:rsidRPr="00000012" w:rsidRDefault="00000012" w:rsidP="00000012">
      <w:pPr>
        <w:shd w:val="clear" w:color="auto" w:fill="FFFFFF"/>
        <w:spacing w:after="0" w:line="31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 Чи сподобався вам урок, діти?</w:t>
      </w:r>
    </w:p>
    <w:p w:rsidR="00000012" w:rsidRPr="00000012" w:rsidRDefault="00000012" w:rsidP="00000012">
      <w:pPr>
        <w:shd w:val="clear" w:color="auto" w:fill="FFFFFF"/>
        <w:spacing w:after="0" w:line="36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 Отже, що ви сьогодні дізна</w:t>
      </w:r>
      <w:r w:rsidRPr="00000012">
        <w:rPr>
          <w:rFonts w:ascii="Times New Roman" w:eastAsia="Times New Roman" w:hAnsi="Times New Roman" w:cs="Times New Roman"/>
          <w:color w:val="333333"/>
          <w:sz w:val="28"/>
          <w:szCs w:val="28"/>
          <w:lang w:val="uk-UA"/>
        </w:rPr>
        <w:softHyphen/>
        <w:t>лися на уроці?</w:t>
      </w:r>
    </w:p>
    <w:p w:rsidR="00000012" w:rsidRPr="00000012" w:rsidRDefault="00000012" w:rsidP="00000012">
      <w:pPr>
        <w:shd w:val="clear" w:color="auto" w:fill="FFFFFF"/>
        <w:spacing w:after="0" w:line="33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На  перше запитання наші чудові діти хором відповідають: «Так!» Невже вони підведуть учителя, який складає іспит перед суворою комісією? А відповідаючи на друге запитання, вони старанно називають усе, що робили на уроці. Навіщо?</w:t>
      </w:r>
    </w:p>
    <w:p w:rsidR="00000012" w:rsidRPr="00000012" w:rsidRDefault="00000012" w:rsidP="00000012">
      <w:pPr>
        <w:shd w:val="clear" w:color="auto" w:fill="FFFFFF"/>
        <w:spacing w:after="0" w:line="33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t>Краще вже простенький фінал із виставленням оцінок — це хоча б логічно і для дітей, і для глядачів. А можливі й витончені варіанти з рефлексією у вигляді нагород за номінаціями «Найкращий аналітик», «Найкращий опонент», несподіваний фінал — закінчи речення: «Сьогодні мені не вдалося...», «Я й не підозрював...» Важливо, щоб ці прийоми не були несподіванкою для дітей і хоча б зрідка їх використовували й на робочих уроках.</w:t>
      </w:r>
    </w:p>
    <w:p w:rsidR="00000012" w:rsidRPr="00000012" w:rsidRDefault="00000012" w:rsidP="00000012">
      <w:pPr>
        <w:shd w:val="clear" w:color="auto" w:fill="FFFFFF"/>
        <w:spacing w:after="0" w:line="360" w:lineRule="atLeast"/>
        <w:ind w:firstLine="709"/>
        <w:rPr>
          <w:rFonts w:ascii="Times New Roman" w:eastAsia="Times New Roman" w:hAnsi="Times New Roman" w:cs="Times New Roman"/>
          <w:color w:val="333333"/>
          <w:sz w:val="28"/>
          <w:szCs w:val="28"/>
        </w:rPr>
      </w:pPr>
      <w:r w:rsidRPr="00000012">
        <w:rPr>
          <w:rFonts w:ascii="Times New Roman" w:eastAsia="Times New Roman" w:hAnsi="Times New Roman" w:cs="Times New Roman"/>
          <w:color w:val="333333"/>
          <w:sz w:val="28"/>
          <w:szCs w:val="28"/>
          <w:lang w:val="uk-UA"/>
        </w:rPr>
        <w:lastRenderedPageBreak/>
        <w:t>Отже, відкритий урок — це лінза, яка фокусує основні ідеї індивіду</w:t>
      </w:r>
      <w:r w:rsidRPr="00000012">
        <w:rPr>
          <w:rFonts w:ascii="Times New Roman" w:eastAsia="Times New Roman" w:hAnsi="Times New Roman" w:cs="Times New Roman"/>
          <w:color w:val="333333"/>
          <w:sz w:val="28"/>
          <w:szCs w:val="28"/>
          <w:lang w:val="uk-UA"/>
        </w:rPr>
        <w:softHyphen/>
        <w:t>альної педагогічної технології. Тому необхідно ще раз подивитися на кон</w:t>
      </w:r>
      <w:r w:rsidRPr="00000012">
        <w:rPr>
          <w:rFonts w:ascii="Times New Roman" w:eastAsia="Times New Roman" w:hAnsi="Times New Roman" w:cs="Times New Roman"/>
          <w:color w:val="333333"/>
          <w:sz w:val="28"/>
          <w:szCs w:val="28"/>
          <w:lang w:val="uk-UA"/>
        </w:rPr>
        <w:softHyphen/>
        <w:t>кретне завдання конкретної теми та провести ревізію своїх уявлень про особисту місію, персональний сенс своєї діяльності, а потім не за</w:t>
      </w:r>
      <w:r w:rsidRPr="00000012">
        <w:rPr>
          <w:rFonts w:ascii="Times New Roman" w:eastAsia="Times New Roman" w:hAnsi="Times New Roman" w:cs="Times New Roman"/>
          <w:color w:val="333333"/>
          <w:sz w:val="28"/>
          <w:szCs w:val="28"/>
          <w:lang w:val="uk-UA"/>
        </w:rPr>
        <w:softHyphen/>
        <w:t>бувати утримувати їх у свідомості як критерій правильності своїх дій.</w:t>
      </w:r>
    </w:p>
    <w:p w:rsidR="00000012" w:rsidRPr="00000012" w:rsidRDefault="00000012" w:rsidP="00000012">
      <w:pPr>
        <w:spacing w:after="0"/>
        <w:rPr>
          <w:rFonts w:ascii="Times New Roman" w:eastAsia="Calibri" w:hAnsi="Times New Roman" w:cs="Times New Roman"/>
          <w:sz w:val="28"/>
          <w:szCs w:val="28"/>
          <w:lang w:val="uk-UA" w:eastAsia="en-US"/>
        </w:rPr>
      </w:pPr>
    </w:p>
    <w:p w:rsidR="00000012" w:rsidRPr="00000012" w:rsidRDefault="00000012" w:rsidP="00000012">
      <w:pPr>
        <w:spacing w:after="0"/>
        <w:jc w:val="right"/>
        <w:rPr>
          <w:rFonts w:ascii="Times New Roman" w:eastAsia="Calibri" w:hAnsi="Times New Roman" w:cs="Times New Roman"/>
          <w:sz w:val="28"/>
          <w:szCs w:val="28"/>
          <w:lang w:val="uk-UA" w:eastAsia="en-US"/>
        </w:rPr>
      </w:pPr>
      <w:proofErr w:type="spellStart"/>
      <w:r w:rsidRPr="00000012">
        <w:rPr>
          <w:rFonts w:ascii="Times New Roman" w:eastAsia="Calibri" w:hAnsi="Times New Roman" w:cs="Times New Roman"/>
          <w:sz w:val="28"/>
          <w:szCs w:val="28"/>
          <w:lang w:val="uk-UA" w:eastAsia="en-US"/>
        </w:rPr>
        <w:t>Косолапова</w:t>
      </w:r>
      <w:proofErr w:type="spellEnd"/>
      <w:r w:rsidRPr="00000012">
        <w:rPr>
          <w:rFonts w:ascii="Times New Roman" w:eastAsia="Calibri" w:hAnsi="Times New Roman" w:cs="Times New Roman"/>
          <w:sz w:val="28"/>
          <w:szCs w:val="28"/>
          <w:lang w:val="uk-UA" w:eastAsia="en-US"/>
        </w:rPr>
        <w:t xml:space="preserve"> О.В. – методист з навчальних дисциплін</w:t>
      </w:r>
    </w:p>
    <w:p w:rsidR="00FF557B" w:rsidRDefault="00FF557B" w:rsidP="001B12EC">
      <w:pPr>
        <w:spacing w:after="0"/>
        <w:ind w:left="720"/>
        <w:rPr>
          <w:rFonts w:ascii="Times New Roman" w:eastAsia="Calibri" w:hAnsi="Times New Roman" w:cs="Times New Roman"/>
          <w:sz w:val="28"/>
          <w:szCs w:val="28"/>
          <w:lang w:val="uk-UA" w:eastAsia="en-US"/>
        </w:rPr>
      </w:pPr>
    </w:p>
    <w:p w:rsidR="00000012" w:rsidRDefault="00000012" w:rsidP="001B12EC">
      <w:pPr>
        <w:spacing w:after="0"/>
        <w:ind w:left="720"/>
        <w:rPr>
          <w:rFonts w:ascii="Times New Roman" w:eastAsia="Calibri" w:hAnsi="Times New Roman" w:cs="Times New Roman"/>
          <w:sz w:val="28"/>
          <w:szCs w:val="28"/>
          <w:lang w:val="uk-UA" w:eastAsia="en-US"/>
        </w:rPr>
      </w:pPr>
      <w:bookmarkStart w:id="1" w:name="_GoBack"/>
      <w:bookmarkEnd w:id="1"/>
    </w:p>
    <w:p w:rsidR="002A08DC" w:rsidRDefault="00BB7C65" w:rsidP="00FF557B">
      <w:pPr>
        <w:spacing w:after="0"/>
        <w:ind w:left="720"/>
        <w:rPr>
          <w:rFonts w:ascii="Times New Roman" w:eastAsia="Calibri" w:hAnsi="Times New Roman" w:cs="Times New Roman"/>
          <w:sz w:val="28"/>
          <w:szCs w:val="28"/>
          <w:lang w:val="uk-UA" w:eastAsia="en-US"/>
        </w:rPr>
      </w:pPr>
      <w:r w:rsidRPr="001B12EC">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 xml:space="preserve">  </w:t>
      </w:r>
    </w:p>
    <w:p w:rsidR="00FF557B" w:rsidRDefault="00FF557B" w:rsidP="00FF557B">
      <w:pPr>
        <w:spacing w:after="0"/>
        <w:ind w:left="720"/>
        <w:rPr>
          <w:rFonts w:ascii="Times New Roman" w:eastAsia="Calibri" w:hAnsi="Times New Roman" w:cs="Times New Roman"/>
          <w:sz w:val="28"/>
          <w:szCs w:val="28"/>
          <w:lang w:val="uk-UA" w:eastAsia="en-US"/>
        </w:rPr>
      </w:pPr>
    </w:p>
    <w:p w:rsidR="00FF557B" w:rsidRDefault="00FF557B" w:rsidP="00FF557B">
      <w:pPr>
        <w:spacing w:after="0"/>
        <w:ind w:left="720"/>
        <w:rPr>
          <w:rFonts w:ascii="Times New Roman" w:eastAsia="Calibri" w:hAnsi="Times New Roman" w:cs="Times New Roman"/>
          <w:sz w:val="28"/>
          <w:szCs w:val="28"/>
          <w:lang w:val="uk-UA" w:eastAsia="en-US"/>
        </w:rPr>
      </w:pPr>
    </w:p>
    <w:p w:rsidR="00FF557B" w:rsidRDefault="00FF557B" w:rsidP="00FF557B">
      <w:pPr>
        <w:spacing w:after="0"/>
        <w:ind w:left="720"/>
        <w:rPr>
          <w:rFonts w:ascii="Times New Roman" w:eastAsia="Calibri" w:hAnsi="Times New Roman" w:cs="Times New Roman"/>
          <w:sz w:val="28"/>
          <w:szCs w:val="28"/>
          <w:lang w:val="uk-UA" w:eastAsia="en-US"/>
        </w:rPr>
      </w:pPr>
    </w:p>
    <w:p w:rsidR="00FF557B" w:rsidRDefault="00FF557B" w:rsidP="00FF557B">
      <w:pPr>
        <w:spacing w:after="0"/>
        <w:ind w:left="720"/>
        <w:rPr>
          <w:rFonts w:ascii="Times New Roman" w:eastAsia="Calibri" w:hAnsi="Times New Roman" w:cs="Times New Roman"/>
          <w:sz w:val="28"/>
          <w:szCs w:val="28"/>
          <w:lang w:val="uk-UA" w:eastAsia="en-US"/>
        </w:rPr>
      </w:pPr>
    </w:p>
    <w:p w:rsidR="00FF557B" w:rsidRDefault="00FF557B" w:rsidP="00FF557B">
      <w:pPr>
        <w:spacing w:after="0"/>
        <w:ind w:left="720"/>
        <w:rPr>
          <w:rFonts w:ascii="Times New Roman" w:eastAsia="Calibri" w:hAnsi="Times New Roman" w:cs="Times New Roman"/>
          <w:sz w:val="28"/>
          <w:szCs w:val="28"/>
          <w:lang w:val="uk-UA" w:eastAsia="en-US"/>
        </w:rPr>
      </w:pPr>
    </w:p>
    <w:p w:rsidR="00FF557B" w:rsidRDefault="00FF557B" w:rsidP="00FF557B">
      <w:pPr>
        <w:spacing w:after="0"/>
        <w:ind w:left="720"/>
        <w:rPr>
          <w:rFonts w:ascii="Times New Roman" w:eastAsia="Calibri" w:hAnsi="Times New Roman" w:cs="Times New Roman"/>
          <w:b/>
          <w:sz w:val="28"/>
          <w:szCs w:val="28"/>
          <w:lang w:val="uk-UA" w:eastAsia="en-US"/>
        </w:rPr>
      </w:pPr>
    </w:p>
    <w:p w:rsidR="002A08DC" w:rsidRDefault="002A08DC" w:rsidP="002A08DC">
      <w:pPr>
        <w:autoSpaceDE w:val="0"/>
        <w:autoSpaceDN w:val="0"/>
        <w:adjustRightInd w:val="0"/>
        <w:spacing w:before="120" w:after="0" w:line="240" w:lineRule="auto"/>
        <w:jc w:val="center"/>
        <w:rPr>
          <w:rFonts w:ascii="Times New Roman" w:hAnsi="Times New Roman"/>
          <w:sz w:val="26"/>
          <w:szCs w:val="26"/>
          <w:lang w:val="uk-UA"/>
        </w:rPr>
      </w:pPr>
      <w:r>
        <w:rPr>
          <w:rFonts w:ascii="Times New Roman" w:hAnsi="Times New Roman"/>
          <w:b/>
          <w:i/>
          <w:sz w:val="26"/>
          <w:szCs w:val="26"/>
          <w:lang w:val="uk-UA"/>
        </w:rPr>
        <w:t>Шановні колеги!</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r>
        <w:rPr>
          <w:rFonts w:ascii="Times New Roman" w:hAnsi="Times New Roman"/>
          <w:i/>
          <w:sz w:val="26"/>
          <w:szCs w:val="26"/>
          <w:lang w:val="uk-UA"/>
        </w:rPr>
        <w:t xml:space="preserve">Щиро вдячні Вам за розуміння наших спільних напрямів роботи. </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Pr="002A08DC" w:rsidRDefault="002A08DC" w:rsidP="002A08DC">
      <w:pPr>
        <w:autoSpaceDE w:val="0"/>
        <w:autoSpaceDN w:val="0"/>
        <w:adjustRightInd w:val="0"/>
        <w:spacing w:after="0" w:line="240" w:lineRule="auto"/>
        <w:ind w:firstLine="709"/>
        <w:jc w:val="center"/>
        <w:rPr>
          <w:rFonts w:ascii="Times New Roman" w:hAnsi="Times New Roman"/>
          <w:i/>
          <w:sz w:val="26"/>
          <w:szCs w:val="26"/>
        </w:rPr>
      </w:pPr>
      <w:r>
        <w:rPr>
          <w:rFonts w:ascii="Times New Roman" w:hAnsi="Times New Roman"/>
          <w:i/>
          <w:sz w:val="26"/>
          <w:szCs w:val="26"/>
          <w:lang w:val="uk-UA"/>
        </w:rPr>
        <w:t xml:space="preserve">Чекаємо на ваші пропозиції за адресою: </w:t>
      </w:r>
      <w:proofErr w:type="spellStart"/>
      <w:r>
        <w:rPr>
          <w:rFonts w:ascii="Times New Roman" w:hAnsi="Times New Roman"/>
          <w:i/>
          <w:sz w:val="26"/>
          <w:szCs w:val="26"/>
          <w:lang w:val="en-US"/>
        </w:rPr>
        <w:t>kosolapova</w:t>
      </w:r>
      <w:proofErr w:type="spellEnd"/>
      <w:r w:rsidRPr="002A08DC">
        <w:rPr>
          <w:rFonts w:ascii="Times New Roman" w:hAnsi="Times New Roman"/>
          <w:i/>
          <w:sz w:val="26"/>
          <w:szCs w:val="26"/>
        </w:rPr>
        <w:t>@</w:t>
      </w:r>
      <w:r>
        <w:rPr>
          <w:rFonts w:ascii="Times New Roman" w:hAnsi="Times New Roman"/>
          <w:i/>
          <w:sz w:val="26"/>
          <w:szCs w:val="26"/>
          <w:lang w:val="en-US"/>
        </w:rPr>
        <w:t>galaxy</w:t>
      </w:r>
      <w:r w:rsidRPr="002A08DC">
        <w:rPr>
          <w:rFonts w:ascii="Times New Roman" w:hAnsi="Times New Roman"/>
          <w:i/>
          <w:sz w:val="26"/>
          <w:szCs w:val="26"/>
        </w:rPr>
        <w:t>.</w:t>
      </w:r>
      <w:proofErr w:type="spellStart"/>
      <w:r>
        <w:rPr>
          <w:rFonts w:ascii="Times New Roman" w:hAnsi="Times New Roman"/>
          <w:i/>
          <w:sz w:val="26"/>
          <w:szCs w:val="26"/>
          <w:lang w:val="en-US"/>
        </w:rPr>
        <w:t>vn</w:t>
      </w:r>
      <w:proofErr w:type="spellEnd"/>
      <w:r w:rsidRPr="002A08DC">
        <w:rPr>
          <w:rFonts w:ascii="Times New Roman" w:hAnsi="Times New Roman"/>
          <w:i/>
          <w:sz w:val="26"/>
          <w:szCs w:val="26"/>
        </w:rPr>
        <w:t>.</w:t>
      </w:r>
      <w:proofErr w:type="spellStart"/>
      <w:r>
        <w:rPr>
          <w:rFonts w:ascii="Times New Roman" w:hAnsi="Times New Roman"/>
          <w:i/>
          <w:sz w:val="26"/>
          <w:szCs w:val="26"/>
          <w:lang w:val="en-US"/>
        </w:rPr>
        <w:t>ua</w:t>
      </w:r>
      <w:proofErr w:type="spellEnd"/>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u w:val="single"/>
          <w:lang w:val="uk-UA"/>
        </w:rPr>
      </w:pPr>
    </w:p>
    <w:p w:rsidR="002A08DC" w:rsidRDefault="002A08DC" w:rsidP="002A08DC">
      <w:pPr>
        <w:tabs>
          <w:tab w:val="left" w:pos="3465"/>
        </w:tabs>
        <w:autoSpaceDE w:val="0"/>
        <w:autoSpaceDN w:val="0"/>
        <w:adjustRightInd w:val="0"/>
        <w:spacing w:after="0" w:line="240" w:lineRule="auto"/>
        <w:rPr>
          <w:rFonts w:ascii="Times New Roman" w:hAnsi="Times New Roman"/>
          <w:i/>
          <w:sz w:val="26"/>
          <w:szCs w:val="26"/>
          <w:lang w:val="uk-UA"/>
        </w:rPr>
      </w:pPr>
      <w:r>
        <w:rPr>
          <w:rFonts w:ascii="Times New Roman" w:hAnsi="Times New Roman"/>
          <w:i/>
          <w:sz w:val="26"/>
          <w:szCs w:val="26"/>
          <w:lang w:val="uk-UA"/>
        </w:rPr>
        <w:tab/>
      </w:r>
    </w:p>
    <w:p w:rsidR="002A08DC" w:rsidRDefault="002A08DC" w:rsidP="002A08DC">
      <w:pPr>
        <w:autoSpaceDE w:val="0"/>
        <w:autoSpaceDN w:val="0"/>
        <w:adjustRightInd w:val="0"/>
        <w:spacing w:after="0" w:line="240" w:lineRule="auto"/>
        <w:rPr>
          <w:rFonts w:ascii="Times New Roman" w:hAnsi="Times New Roman"/>
          <w:i/>
          <w:sz w:val="26"/>
          <w:szCs w:val="26"/>
          <w:lang w:val="uk-UA"/>
        </w:rPr>
      </w:pPr>
    </w:p>
    <w:p w:rsidR="002A08DC" w:rsidRDefault="002A08DC" w:rsidP="002A08D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xml:space="preserve">Відповідальна за випуск:  </w:t>
      </w:r>
    </w:p>
    <w:p w:rsidR="002A08DC" w:rsidRDefault="002A08DC" w:rsidP="002A08DC">
      <w:pPr>
        <w:spacing w:after="0" w:line="240" w:lineRule="auto"/>
        <w:rPr>
          <w:rFonts w:ascii="Times New Roman" w:hAnsi="Times New Roman"/>
          <w:sz w:val="26"/>
          <w:szCs w:val="26"/>
          <w:lang w:val="uk-UA"/>
        </w:rPr>
      </w:pPr>
      <w:r>
        <w:rPr>
          <w:rFonts w:ascii="Times New Roman" w:hAnsi="Times New Roman"/>
          <w:b/>
          <w:i/>
          <w:sz w:val="26"/>
          <w:szCs w:val="26"/>
          <w:lang w:val="uk-UA"/>
        </w:rPr>
        <w:t>О.В. Косолапова</w:t>
      </w:r>
      <w:r>
        <w:rPr>
          <w:rFonts w:ascii="Times New Roman" w:hAnsi="Times New Roman"/>
          <w:sz w:val="26"/>
          <w:szCs w:val="26"/>
          <w:lang w:val="uk-UA"/>
        </w:rPr>
        <w:t xml:space="preserve">  – методист з навчальних дисциплін комунальної установи «Міський методичний кабінет».</w:t>
      </w:r>
    </w:p>
    <w:p w:rsidR="001B12EC" w:rsidRPr="001B12EC" w:rsidRDefault="00BB7C65" w:rsidP="001B12EC">
      <w:pPr>
        <w:spacing w:after="0"/>
        <w:ind w:left="720"/>
        <w:rPr>
          <w:rFonts w:ascii="Times New Roman" w:eastAsia="Calibri" w:hAnsi="Times New Roman" w:cs="Times New Roman"/>
          <w:b/>
          <w:sz w:val="28"/>
          <w:szCs w:val="28"/>
          <w:lang w:val="uk-UA" w:eastAsia="en-US"/>
        </w:rPr>
      </w:pPr>
      <w:r w:rsidRPr="001B12EC">
        <w:rPr>
          <w:rFonts w:ascii="Times New Roman" w:eastAsia="Calibri" w:hAnsi="Times New Roman" w:cs="Times New Roman"/>
          <w:sz w:val="28"/>
          <w:szCs w:val="28"/>
          <w:lang w:val="uk-UA" w:eastAsia="en-US"/>
        </w:rPr>
        <w:br/>
      </w:r>
    </w:p>
    <w:sectPr w:rsidR="001B12EC" w:rsidRPr="001B12EC" w:rsidSect="00192A53">
      <w:footerReference w:type="default" r:id="rId10"/>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CC" w:rsidRDefault="00CE43CC" w:rsidP="002111E9">
      <w:pPr>
        <w:spacing w:after="0" w:line="240" w:lineRule="auto"/>
      </w:pPr>
      <w:r>
        <w:separator/>
      </w:r>
    </w:p>
  </w:endnote>
  <w:endnote w:type="continuationSeparator" w:id="0">
    <w:p w:rsidR="00CE43CC" w:rsidRDefault="00CE43CC" w:rsidP="002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18091"/>
      <w:docPartObj>
        <w:docPartGallery w:val="Page Numbers (Bottom of Page)"/>
        <w:docPartUnique/>
      </w:docPartObj>
    </w:sdtPr>
    <w:sdtEndPr/>
    <w:sdtContent>
      <w:p w:rsidR="009B0F81" w:rsidRDefault="009B0F81">
        <w:pPr>
          <w:pStyle w:val="a8"/>
          <w:jc w:val="right"/>
        </w:pPr>
        <w:r>
          <w:fldChar w:fldCharType="begin"/>
        </w:r>
        <w:r>
          <w:instrText>PAGE   \* MERGEFORMAT</w:instrText>
        </w:r>
        <w:r>
          <w:fldChar w:fldCharType="separate"/>
        </w:r>
        <w:r w:rsidR="00000012">
          <w:rPr>
            <w:noProof/>
          </w:rPr>
          <w:t>1</w:t>
        </w:r>
        <w:r>
          <w:fldChar w:fldCharType="end"/>
        </w:r>
      </w:p>
    </w:sdtContent>
  </w:sdt>
  <w:p w:rsidR="009B0F81" w:rsidRDefault="009B0F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CC" w:rsidRDefault="00CE43CC" w:rsidP="002111E9">
      <w:pPr>
        <w:spacing w:after="0" w:line="240" w:lineRule="auto"/>
      </w:pPr>
      <w:r>
        <w:separator/>
      </w:r>
    </w:p>
  </w:footnote>
  <w:footnote w:type="continuationSeparator" w:id="0">
    <w:p w:rsidR="00CE43CC" w:rsidRDefault="00CE43CC" w:rsidP="0021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5"/>
      </v:shape>
    </w:pict>
  </w:numPicBullet>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B61621"/>
    <w:multiLevelType w:val="multilevel"/>
    <w:tmpl w:val="58A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67C6C"/>
    <w:multiLevelType w:val="multilevel"/>
    <w:tmpl w:val="04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D4321"/>
    <w:multiLevelType w:val="hybridMultilevel"/>
    <w:tmpl w:val="518A7094"/>
    <w:lvl w:ilvl="0" w:tplc="6F4E8EC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69246D6"/>
    <w:multiLevelType w:val="multilevel"/>
    <w:tmpl w:val="93B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90804"/>
    <w:multiLevelType w:val="hybridMultilevel"/>
    <w:tmpl w:val="8FD08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11F52862"/>
    <w:multiLevelType w:val="hybridMultilevel"/>
    <w:tmpl w:val="039481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A0A16F7"/>
    <w:multiLevelType w:val="hybridMultilevel"/>
    <w:tmpl w:val="8E803E4C"/>
    <w:lvl w:ilvl="0" w:tplc="54F21DEC">
      <w:start w:val="1"/>
      <w:numFmt w:val="bullet"/>
      <w:lvlText w:val=""/>
      <w:lvlJc w:val="left"/>
      <w:pPr>
        <w:tabs>
          <w:tab w:val="num" w:pos="720"/>
        </w:tabs>
        <w:ind w:left="720" w:hanging="360"/>
      </w:pPr>
      <w:rPr>
        <w:rFonts w:ascii="Wingdings" w:hAnsi="Wingdings" w:hint="default"/>
      </w:rPr>
    </w:lvl>
    <w:lvl w:ilvl="1" w:tplc="36C45E9E" w:tentative="1">
      <w:start w:val="1"/>
      <w:numFmt w:val="bullet"/>
      <w:lvlText w:val=""/>
      <w:lvlJc w:val="left"/>
      <w:pPr>
        <w:tabs>
          <w:tab w:val="num" w:pos="1440"/>
        </w:tabs>
        <w:ind w:left="1440" w:hanging="360"/>
      </w:pPr>
      <w:rPr>
        <w:rFonts w:ascii="Wingdings" w:hAnsi="Wingdings" w:hint="default"/>
      </w:rPr>
    </w:lvl>
    <w:lvl w:ilvl="2" w:tplc="646864E8" w:tentative="1">
      <w:start w:val="1"/>
      <w:numFmt w:val="bullet"/>
      <w:lvlText w:val=""/>
      <w:lvlJc w:val="left"/>
      <w:pPr>
        <w:tabs>
          <w:tab w:val="num" w:pos="2160"/>
        </w:tabs>
        <w:ind w:left="2160" w:hanging="360"/>
      </w:pPr>
      <w:rPr>
        <w:rFonts w:ascii="Wingdings" w:hAnsi="Wingdings" w:hint="default"/>
      </w:rPr>
    </w:lvl>
    <w:lvl w:ilvl="3" w:tplc="AE8CC938" w:tentative="1">
      <w:start w:val="1"/>
      <w:numFmt w:val="bullet"/>
      <w:lvlText w:val=""/>
      <w:lvlJc w:val="left"/>
      <w:pPr>
        <w:tabs>
          <w:tab w:val="num" w:pos="2880"/>
        </w:tabs>
        <w:ind w:left="2880" w:hanging="360"/>
      </w:pPr>
      <w:rPr>
        <w:rFonts w:ascii="Wingdings" w:hAnsi="Wingdings" w:hint="default"/>
      </w:rPr>
    </w:lvl>
    <w:lvl w:ilvl="4" w:tplc="25C8C5F0" w:tentative="1">
      <w:start w:val="1"/>
      <w:numFmt w:val="bullet"/>
      <w:lvlText w:val=""/>
      <w:lvlJc w:val="left"/>
      <w:pPr>
        <w:tabs>
          <w:tab w:val="num" w:pos="3600"/>
        </w:tabs>
        <w:ind w:left="3600" w:hanging="360"/>
      </w:pPr>
      <w:rPr>
        <w:rFonts w:ascii="Wingdings" w:hAnsi="Wingdings" w:hint="default"/>
      </w:rPr>
    </w:lvl>
    <w:lvl w:ilvl="5" w:tplc="3C108254" w:tentative="1">
      <w:start w:val="1"/>
      <w:numFmt w:val="bullet"/>
      <w:lvlText w:val=""/>
      <w:lvlJc w:val="left"/>
      <w:pPr>
        <w:tabs>
          <w:tab w:val="num" w:pos="4320"/>
        </w:tabs>
        <w:ind w:left="4320" w:hanging="360"/>
      </w:pPr>
      <w:rPr>
        <w:rFonts w:ascii="Wingdings" w:hAnsi="Wingdings" w:hint="default"/>
      </w:rPr>
    </w:lvl>
    <w:lvl w:ilvl="6" w:tplc="6DCCAA34" w:tentative="1">
      <w:start w:val="1"/>
      <w:numFmt w:val="bullet"/>
      <w:lvlText w:val=""/>
      <w:lvlJc w:val="left"/>
      <w:pPr>
        <w:tabs>
          <w:tab w:val="num" w:pos="5040"/>
        </w:tabs>
        <w:ind w:left="5040" w:hanging="360"/>
      </w:pPr>
      <w:rPr>
        <w:rFonts w:ascii="Wingdings" w:hAnsi="Wingdings" w:hint="default"/>
      </w:rPr>
    </w:lvl>
    <w:lvl w:ilvl="7" w:tplc="3FB45268" w:tentative="1">
      <w:start w:val="1"/>
      <w:numFmt w:val="bullet"/>
      <w:lvlText w:val=""/>
      <w:lvlJc w:val="left"/>
      <w:pPr>
        <w:tabs>
          <w:tab w:val="num" w:pos="5760"/>
        </w:tabs>
        <w:ind w:left="5760" w:hanging="360"/>
      </w:pPr>
      <w:rPr>
        <w:rFonts w:ascii="Wingdings" w:hAnsi="Wingdings" w:hint="default"/>
      </w:rPr>
    </w:lvl>
    <w:lvl w:ilvl="8" w:tplc="CE66D964" w:tentative="1">
      <w:start w:val="1"/>
      <w:numFmt w:val="bullet"/>
      <w:lvlText w:val=""/>
      <w:lvlJc w:val="left"/>
      <w:pPr>
        <w:tabs>
          <w:tab w:val="num" w:pos="6480"/>
        </w:tabs>
        <w:ind w:left="6480" w:hanging="360"/>
      </w:pPr>
      <w:rPr>
        <w:rFonts w:ascii="Wingdings" w:hAnsi="Wingdings" w:hint="default"/>
      </w:rPr>
    </w:lvl>
  </w:abstractNum>
  <w:abstractNum w:abstractNumId="10">
    <w:nsid w:val="1AD52699"/>
    <w:multiLevelType w:val="hybridMultilevel"/>
    <w:tmpl w:val="F4A6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23047"/>
    <w:multiLevelType w:val="hybridMultilevel"/>
    <w:tmpl w:val="D214C558"/>
    <w:lvl w:ilvl="0" w:tplc="0419000D">
      <w:start w:val="1"/>
      <w:numFmt w:val="bullet"/>
      <w:lvlText w:val=""/>
      <w:lvlJc w:val="left"/>
      <w:pPr>
        <w:tabs>
          <w:tab w:val="num" w:pos="720"/>
        </w:tabs>
        <w:ind w:left="720" w:hanging="360"/>
      </w:pPr>
      <w:rPr>
        <w:rFonts w:ascii="Wingdings" w:hAnsi="Wingdings" w:hint="default"/>
      </w:rPr>
    </w:lvl>
    <w:lvl w:ilvl="1" w:tplc="CB982EBA" w:tentative="1">
      <w:start w:val="1"/>
      <w:numFmt w:val="bullet"/>
      <w:lvlText w:val=""/>
      <w:lvlJc w:val="left"/>
      <w:pPr>
        <w:tabs>
          <w:tab w:val="num" w:pos="1440"/>
        </w:tabs>
        <w:ind w:left="1440" w:hanging="360"/>
      </w:pPr>
      <w:rPr>
        <w:rFonts w:ascii="Wingdings" w:hAnsi="Wingdings" w:hint="default"/>
      </w:rPr>
    </w:lvl>
    <w:lvl w:ilvl="2" w:tplc="041CE54E" w:tentative="1">
      <w:start w:val="1"/>
      <w:numFmt w:val="bullet"/>
      <w:lvlText w:val=""/>
      <w:lvlJc w:val="left"/>
      <w:pPr>
        <w:tabs>
          <w:tab w:val="num" w:pos="2160"/>
        </w:tabs>
        <w:ind w:left="2160" w:hanging="360"/>
      </w:pPr>
      <w:rPr>
        <w:rFonts w:ascii="Wingdings" w:hAnsi="Wingdings" w:hint="default"/>
      </w:rPr>
    </w:lvl>
    <w:lvl w:ilvl="3" w:tplc="996C68AA" w:tentative="1">
      <w:start w:val="1"/>
      <w:numFmt w:val="bullet"/>
      <w:lvlText w:val=""/>
      <w:lvlJc w:val="left"/>
      <w:pPr>
        <w:tabs>
          <w:tab w:val="num" w:pos="2880"/>
        </w:tabs>
        <w:ind w:left="2880" w:hanging="360"/>
      </w:pPr>
      <w:rPr>
        <w:rFonts w:ascii="Wingdings" w:hAnsi="Wingdings" w:hint="default"/>
      </w:rPr>
    </w:lvl>
    <w:lvl w:ilvl="4" w:tplc="B052C344" w:tentative="1">
      <w:start w:val="1"/>
      <w:numFmt w:val="bullet"/>
      <w:lvlText w:val=""/>
      <w:lvlJc w:val="left"/>
      <w:pPr>
        <w:tabs>
          <w:tab w:val="num" w:pos="3600"/>
        </w:tabs>
        <w:ind w:left="3600" w:hanging="360"/>
      </w:pPr>
      <w:rPr>
        <w:rFonts w:ascii="Wingdings" w:hAnsi="Wingdings" w:hint="default"/>
      </w:rPr>
    </w:lvl>
    <w:lvl w:ilvl="5" w:tplc="7E8EAA0A" w:tentative="1">
      <w:start w:val="1"/>
      <w:numFmt w:val="bullet"/>
      <w:lvlText w:val=""/>
      <w:lvlJc w:val="left"/>
      <w:pPr>
        <w:tabs>
          <w:tab w:val="num" w:pos="4320"/>
        </w:tabs>
        <w:ind w:left="4320" w:hanging="360"/>
      </w:pPr>
      <w:rPr>
        <w:rFonts w:ascii="Wingdings" w:hAnsi="Wingdings" w:hint="default"/>
      </w:rPr>
    </w:lvl>
    <w:lvl w:ilvl="6" w:tplc="BBB6E394" w:tentative="1">
      <w:start w:val="1"/>
      <w:numFmt w:val="bullet"/>
      <w:lvlText w:val=""/>
      <w:lvlJc w:val="left"/>
      <w:pPr>
        <w:tabs>
          <w:tab w:val="num" w:pos="5040"/>
        </w:tabs>
        <w:ind w:left="5040" w:hanging="360"/>
      </w:pPr>
      <w:rPr>
        <w:rFonts w:ascii="Wingdings" w:hAnsi="Wingdings" w:hint="default"/>
      </w:rPr>
    </w:lvl>
    <w:lvl w:ilvl="7" w:tplc="45E27392" w:tentative="1">
      <w:start w:val="1"/>
      <w:numFmt w:val="bullet"/>
      <w:lvlText w:val=""/>
      <w:lvlJc w:val="left"/>
      <w:pPr>
        <w:tabs>
          <w:tab w:val="num" w:pos="5760"/>
        </w:tabs>
        <w:ind w:left="5760" w:hanging="360"/>
      </w:pPr>
      <w:rPr>
        <w:rFonts w:ascii="Wingdings" w:hAnsi="Wingdings" w:hint="default"/>
      </w:rPr>
    </w:lvl>
    <w:lvl w:ilvl="8" w:tplc="413ACB1E" w:tentative="1">
      <w:start w:val="1"/>
      <w:numFmt w:val="bullet"/>
      <w:lvlText w:val=""/>
      <w:lvlJc w:val="left"/>
      <w:pPr>
        <w:tabs>
          <w:tab w:val="num" w:pos="6480"/>
        </w:tabs>
        <w:ind w:left="6480" w:hanging="360"/>
      </w:pPr>
      <w:rPr>
        <w:rFonts w:ascii="Wingdings" w:hAnsi="Wingdings" w:hint="default"/>
      </w:rPr>
    </w:lvl>
  </w:abstractNum>
  <w:abstractNum w:abstractNumId="12">
    <w:nsid w:val="1DA15E25"/>
    <w:multiLevelType w:val="hybridMultilevel"/>
    <w:tmpl w:val="DC26568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4">
    <w:nsid w:val="21FB40F8"/>
    <w:multiLevelType w:val="hybridMultilevel"/>
    <w:tmpl w:val="3D44C596"/>
    <w:lvl w:ilvl="0" w:tplc="B73C027E">
      <w:start w:val="1"/>
      <w:numFmt w:val="bullet"/>
      <w:lvlText w:val=""/>
      <w:lvlJc w:val="left"/>
      <w:pPr>
        <w:tabs>
          <w:tab w:val="num" w:pos="720"/>
        </w:tabs>
        <w:ind w:left="720" w:hanging="360"/>
      </w:pPr>
      <w:rPr>
        <w:rFonts w:ascii="Wingdings" w:hAnsi="Wingdings" w:hint="default"/>
      </w:rPr>
    </w:lvl>
    <w:lvl w:ilvl="1" w:tplc="072EE9FE" w:tentative="1">
      <w:start w:val="1"/>
      <w:numFmt w:val="bullet"/>
      <w:lvlText w:val=""/>
      <w:lvlJc w:val="left"/>
      <w:pPr>
        <w:tabs>
          <w:tab w:val="num" w:pos="1440"/>
        </w:tabs>
        <w:ind w:left="1440" w:hanging="360"/>
      </w:pPr>
      <w:rPr>
        <w:rFonts w:ascii="Wingdings" w:hAnsi="Wingdings" w:hint="default"/>
      </w:rPr>
    </w:lvl>
    <w:lvl w:ilvl="2" w:tplc="53F09AD2" w:tentative="1">
      <w:start w:val="1"/>
      <w:numFmt w:val="bullet"/>
      <w:lvlText w:val=""/>
      <w:lvlJc w:val="left"/>
      <w:pPr>
        <w:tabs>
          <w:tab w:val="num" w:pos="2160"/>
        </w:tabs>
        <w:ind w:left="2160" w:hanging="360"/>
      </w:pPr>
      <w:rPr>
        <w:rFonts w:ascii="Wingdings" w:hAnsi="Wingdings" w:hint="default"/>
      </w:rPr>
    </w:lvl>
    <w:lvl w:ilvl="3" w:tplc="E85A4450" w:tentative="1">
      <w:start w:val="1"/>
      <w:numFmt w:val="bullet"/>
      <w:lvlText w:val=""/>
      <w:lvlJc w:val="left"/>
      <w:pPr>
        <w:tabs>
          <w:tab w:val="num" w:pos="2880"/>
        </w:tabs>
        <w:ind w:left="2880" w:hanging="360"/>
      </w:pPr>
      <w:rPr>
        <w:rFonts w:ascii="Wingdings" w:hAnsi="Wingdings" w:hint="default"/>
      </w:rPr>
    </w:lvl>
    <w:lvl w:ilvl="4" w:tplc="1C30D13E" w:tentative="1">
      <w:start w:val="1"/>
      <w:numFmt w:val="bullet"/>
      <w:lvlText w:val=""/>
      <w:lvlJc w:val="left"/>
      <w:pPr>
        <w:tabs>
          <w:tab w:val="num" w:pos="3600"/>
        </w:tabs>
        <w:ind w:left="3600" w:hanging="360"/>
      </w:pPr>
      <w:rPr>
        <w:rFonts w:ascii="Wingdings" w:hAnsi="Wingdings" w:hint="default"/>
      </w:rPr>
    </w:lvl>
    <w:lvl w:ilvl="5" w:tplc="D89A2F02" w:tentative="1">
      <w:start w:val="1"/>
      <w:numFmt w:val="bullet"/>
      <w:lvlText w:val=""/>
      <w:lvlJc w:val="left"/>
      <w:pPr>
        <w:tabs>
          <w:tab w:val="num" w:pos="4320"/>
        </w:tabs>
        <w:ind w:left="4320" w:hanging="360"/>
      </w:pPr>
      <w:rPr>
        <w:rFonts w:ascii="Wingdings" w:hAnsi="Wingdings" w:hint="default"/>
      </w:rPr>
    </w:lvl>
    <w:lvl w:ilvl="6" w:tplc="B1466CFC" w:tentative="1">
      <w:start w:val="1"/>
      <w:numFmt w:val="bullet"/>
      <w:lvlText w:val=""/>
      <w:lvlJc w:val="left"/>
      <w:pPr>
        <w:tabs>
          <w:tab w:val="num" w:pos="5040"/>
        </w:tabs>
        <w:ind w:left="5040" w:hanging="360"/>
      </w:pPr>
      <w:rPr>
        <w:rFonts w:ascii="Wingdings" w:hAnsi="Wingdings" w:hint="default"/>
      </w:rPr>
    </w:lvl>
    <w:lvl w:ilvl="7" w:tplc="6F4E6D20" w:tentative="1">
      <w:start w:val="1"/>
      <w:numFmt w:val="bullet"/>
      <w:lvlText w:val=""/>
      <w:lvlJc w:val="left"/>
      <w:pPr>
        <w:tabs>
          <w:tab w:val="num" w:pos="5760"/>
        </w:tabs>
        <w:ind w:left="5760" w:hanging="360"/>
      </w:pPr>
      <w:rPr>
        <w:rFonts w:ascii="Wingdings" w:hAnsi="Wingdings" w:hint="default"/>
      </w:rPr>
    </w:lvl>
    <w:lvl w:ilvl="8" w:tplc="02A6F414" w:tentative="1">
      <w:start w:val="1"/>
      <w:numFmt w:val="bullet"/>
      <w:lvlText w:val=""/>
      <w:lvlJc w:val="left"/>
      <w:pPr>
        <w:tabs>
          <w:tab w:val="num" w:pos="6480"/>
        </w:tabs>
        <w:ind w:left="6480" w:hanging="360"/>
      </w:pPr>
      <w:rPr>
        <w:rFonts w:ascii="Wingdings" w:hAnsi="Wingdings" w:hint="default"/>
      </w:rPr>
    </w:lvl>
  </w:abstractNum>
  <w:abstractNum w:abstractNumId="15">
    <w:nsid w:val="24726C9D"/>
    <w:multiLevelType w:val="hybridMultilevel"/>
    <w:tmpl w:val="39C0FE2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6E60E4"/>
    <w:multiLevelType w:val="hybridMultilevel"/>
    <w:tmpl w:val="AA0C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D208B9"/>
    <w:multiLevelType w:val="multilevel"/>
    <w:tmpl w:val="A0C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A18C2"/>
    <w:multiLevelType w:val="hybridMultilevel"/>
    <w:tmpl w:val="0F0463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672844"/>
    <w:multiLevelType w:val="hybridMultilevel"/>
    <w:tmpl w:val="D7E283A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3BB01962"/>
    <w:multiLevelType w:val="hybridMultilevel"/>
    <w:tmpl w:val="E3FCF43E"/>
    <w:lvl w:ilvl="0" w:tplc="EFFAF0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8456D"/>
    <w:multiLevelType w:val="hybridMultilevel"/>
    <w:tmpl w:val="665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504BAC"/>
    <w:multiLevelType w:val="hybridMultilevel"/>
    <w:tmpl w:val="03CE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37A2D"/>
    <w:multiLevelType w:val="hybridMultilevel"/>
    <w:tmpl w:val="DACA245A"/>
    <w:lvl w:ilvl="0" w:tplc="146A7A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B175C"/>
    <w:multiLevelType w:val="hybridMultilevel"/>
    <w:tmpl w:val="9E70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1158A"/>
    <w:multiLevelType w:val="hybridMultilevel"/>
    <w:tmpl w:val="24A4040E"/>
    <w:lvl w:ilvl="0" w:tplc="FE74731C">
      <w:start w:val="1"/>
      <w:numFmt w:val="bullet"/>
      <w:lvlText w:val=""/>
      <w:lvlJc w:val="left"/>
      <w:pPr>
        <w:tabs>
          <w:tab w:val="num" w:pos="720"/>
        </w:tabs>
        <w:ind w:left="720" w:hanging="360"/>
      </w:pPr>
      <w:rPr>
        <w:rFonts w:ascii="Wingdings" w:hAnsi="Wingdings" w:hint="default"/>
      </w:rPr>
    </w:lvl>
    <w:lvl w:ilvl="1" w:tplc="8E48F434" w:tentative="1">
      <w:start w:val="1"/>
      <w:numFmt w:val="bullet"/>
      <w:lvlText w:val=""/>
      <w:lvlJc w:val="left"/>
      <w:pPr>
        <w:tabs>
          <w:tab w:val="num" w:pos="1440"/>
        </w:tabs>
        <w:ind w:left="1440" w:hanging="360"/>
      </w:pPr>
      <w:rPr>
        <w:rFonts w:ascii="Wingdings" w:hAnsi="Wingdings" w:hint="default"/>
      </w:rPr>
    </w:lvl>
    <w:lvl w:ilvl="2" w:tplc="11F66270" w:tentative="1">
      <w:start w:val="1"/>
      <w:numFmt w:val="bullet"/>
      <w:lvlText w:val=""/>
      <w:lvlJc w:val="left"/>
      <w:pPr>
        <w:tabs>
          <w:tab w:val="num" w:pos="2160"/>
        </w:tabs>
        <w:ind w:left="2160" w:hanging="360"/>
      </w:pPr>
      <w:rPr>
        <w:rFonts w:ascii="Wingdings" w:hAnsi="Wingdings" w:hint="default"/>
      </w:rPr>
    </w:lvl>
    <w:lvl w:ilvl="3" w:tplc="F2424EB0" w:tentative="1">
      <w:start w:val="1"/>
      <w:numFmt w:val="bullet"/>
      <w:lvlText w:val=""/>
      <w:lvlJc w:val="left"/>
      <w:pPr>
        <w:tabs>
          <w:tab w:val="num" w:pos="2880"/>
        </w:tabs>
        <w:ind w:left="2880" w:hanging="360"/>
      </w:pPr>
      <w:rPr>
        <w:rFonts w:ascii="Wingdings" w:hAnsi="Wingdings" w:hint="default"/>
      </w:rPr>
    </w:lvl>
    <w:lvl w:ilvl="4" w:tplc="0F6AA38C" w:tentative="1">
      <w:start w:val="1"/>
      <w:numFmt w:val="bullet"/>
      <w:lvlText w:val=""/>
      <w:lvlJc w:val="left"/>
      <w:pPr>
        <w:tabs>
          <w:tab w:val="num" w:pos="3600"/>
        </w:tabs>
        <w:ind w:left="3600" w:hanging="360"/>
      </w:pPr>
      <w:rPr>
        <w:rFonts w:ascii="Wingdings" w:hAnsi="Wingdings" w:hint="default"/>
      </w:rPr>
    </w:lvl>
    <w:lvl w:ilvl="5" w:tplc="B6044FEC" w:tentative="1">
      <w:start w:val="1"/>
      <w:numFmt w:val="bullet"/>
      <w:lvlText w:val=""/>
      <w:lvlJc w:val="left"/>
      <w:pPr>
        <w:tabs>
          <w:tab w:val="num" w:pos="4320"/>
        </w:tabs>
        <w:ind w:left="4320" w:hanging="360"/>
      </w:pPr>
      <w:rPr>
        <w:rFonts w:ascii="Wingdings" w:hAnsi="Wingdings" w:hint="default"/>
      </w:rPr>
    </w:lvl>
    <w:lvl w:ilvl="6" w:tplc="921268A6" w:tentative="1">
      <w:start w:val="1"/>
      <w:numFmt w:val="bullet"/>
      <w:lvlText w:val=""/>
      <w:lvlJc w:val="left"/>
      <w:pPr>
        <w:tabs>
          <w:tab w:val="num" w:pos="5040"/>
        </w:tabs>
        <w:ind w:left="5040" w:hanging="360"/>
      </w:pPr>
      <w:rPr>
        <w:rFonts w:ascii="Wingdings" w:hAnsi="Wingdings" w:hint="default"/>
      </w:rPr>
    </w:lvl>
    <w:lvl w:ilvl="7" w:tplc="47C236C4" w:tentative="1">
      <w:start w:val="1"/>
      <w:numFmt w:val="bullet"/>
      <w:lvlText w:val=""/>
      <w:lvlJc w:val="left"/>
      <w:pPr>
        <w:tabs>
          <w:tab w:val="num" w:pos="5760"/>
        </w:tabs>
        <w:ind w:left="5760" w:hanging="360"/>
      </w:pPr>
      <w:rPr>
        <w:rFonts w:ascii="Wingdings" w:hAnsi="Wingdings" w:hint="default"/>
      </w:rPr>
    </w:lvl>
    <w:lvl w:ilvl="8" w:tplc="485C44C6" w:tentative="1">
      <w:start w:val="1"/>
      <w:numFmt w:val="bullet"/>
      <w:lvlText w:val=""/>
      <w:lvlJc w:val="left"/>
      <w:pPr>
        <w:tabs>
          <w:tab w:val="num" w:pos="6480"/>
        </w:tabs>
        <w:ind w:left="6480" w:hanging="360"/>
      </w:pPr>
      <w:rPr>
        <w:rFonts w:ascii="Wingdings" w:hAnsi="Wingdings" w:hint="default"/>
      </w:rPr>
    </w:lvl>
  </w:abstractNum>
  <w:abstractNum w:abstractNumId="26">
    <w:nsid w:val="50284FCF"/>
    <w:multiLevelType w:val="multilevel"/>
    <w:tmpl w:val="DD8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D2F3A"/>
    <w:multiLevelType w:val="multilevel"/>
    <w:tmpl w:val="F4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044C89"/>
    <w:multiLevelType w:val="hybridMultilevel"/>
    <w:tmpl w:val="E3D631E0"/>
    <w:lvl w:ilvl="0" w:tplc="C6C05756">
      <w:start w:val="1"/>
      <w:numFmt w:val="bullet"/>
      <w:lvlText w:val=""/>
      <w:lvlJc w:val="left"/>
      <w:pPr>
        <w:tabs>
          <w:tab w:val="num" w:pos="720"/>
        </w:tabs>
        <w:ind w:left="720" w:hanging="360"/>
      </w:pPr>
      <w:rPr>
        <w:rFonts w:ascii="Wingdings" w:hAnsi="Wingdings" w:hint="default"/>
      </w:rPr>
    </w:lvl>
    <w:lvl w:ilvl="1" w:tplc="D0BA18D2" w:tentative="1">
      <w:start w:val="1"/>
      <w:numFmt w:val="bullet"/>
      <w:lvlText w:val=""/>
      <w:lvlJc w:val="left"/>
      <w:pPr>
        <w:tabs>
          <w:tab w:val="num" w:pos="1440"/>
        </w:tabs>
        <w:ind w:left="1440" w:hanging="360"/>
      </w:pPr>
      <w:rPr>
        <w:rFonts w:ascii="Wingdings" w:hAnsi="Wingdings" w:hint="default"/>
      </w:rPr>
    </w:lvl>
    <w:lvl w:ilvl="2" w:tplc="7826D79E" w:tentative="1">
      <w:start w:val="1"/>
      <w:numFmt w:val="bullet"/>
      <w:lvlText w:val=""/>
      <w:lvlJc w:val="left"/>
      <w:pPr>
        <w:tabs>
          <w:tab w:val="num" w:pos="2160"/>
        </w:tabs>
        <w:ind w:left="2160" w:hanging="360"/>
      </w:pPr>
      <w:rPr>
        <w:rFonts w:ascii="Wingdings" w:hAnsi="Wingdings" w:hint="default"/>
      </w:rPr>
    </w:lvl>
    <w:lvl w:ilvl="3" w:tplc="4790AFDE" w:tentative="1">
      <w:start w:val="1"/>
      <w:numFmt w:val="bullet"/>
      <w:lvlText w:val=""/>
      <w:lvlJc w:val="left"/>
      <w:pPr>
        <w:tabs>
          <w:tab w:val="num" w:pos="2880"/>
        </w:tabs>
        <w:ind w:left="2880" w:hanging="360"/>
      </w:pPr>
      <w:rPr>
        <w:rFonts w:ascii="Wingdings" w:hAnsi="Wingdings" w:hint="default"/>
      </w:rPr>
    </w:lvl>
    <w:lvl w:ilvl="4" w:tplc="480A1D84" w:tentative="1">
      <w:start w:val="1"/>
      <w:numFmt w:val="bullet"/>
      <w:lvlText w:val=""/>
      <w:lvlJc w:val="left"/>
      <w:pPr>
        <w:tabs>
          <w:tab w:val="num" w:pos="3600"/>
        </w:tabs>
        <w:ind w:left="3600" w:hanging="360"/>
      </w:pPr>
      <w:rPr>
        <w:rFonts w:ascii="Wingdings" w:hAnsi="Wingdings" w:hint="default"/>
      </w:rPr>
    </w:lvl>
    <w:lvl w:ilvl="5" w:tplc="CC3E120C" w:tentative="1">
      <w:start w:val="1"/>
      <w:numFmt w:val="bullet"/>
      <w:lvlText w:val=""/>
      <w:lvlJc w:val="left"/>
      <w:pPr>
        <w:tabs>
          <w:tab w:val="num" w:pos="4320"/>
        </w:tabs>
        <w:ind w:left="4320" w:hanging="360"/>
      </w:pPr>
      <w:rPr>
        <w:rFonts w:ascii="Wingdings" w:hAnsi="Wingdings" w:hint="default"/>
      </w:rPr>
    </w:lvl>
    <w:lvl w:ilvl="6" w:tplc="C0C4A038" w:tentative="1">
      <w:start w:val="1"/>
      <w:numFmt w:val="bullet"/>
      <w:lvlText w:val=""/>
      <w:lvlJc w:val="left"/>
      <w:pPr>
        <w:tabs>
          <w:tab w:val="num" w:pos="5040"/>
        </w:tabs>
        <w:ind w:left="5040" w:hanging="360"/>
      </w:pPr>
      <w:rPr>
        <w:rFonts w:ascii="Wingdings" w:hAnsi="Wingdings" w:hint="default"/>
      </w:rPr>
    </w:lvl>
    <w:lvl w:ilvl="7" w:tplc="1B68DD0C" w:tentative="1">
      <w:start w:val="1"/>
      <w:numFmt w:val="bullet"/>
      <w:lvlText w:val=""/>
      <w:lvlJc w:val="left"/>
      <w:pPr>
        <w:tabs>
          <w:tab w:val="num" w:pos="5760"/>
        </w:tabs>
        <w:ind w:left="5760" w:hanging="360"/>
      </w:pPr>
      <w:rPr>
        <w:rFonts w:ascii="Wingdings" w:hAnsi="Wingdings" w:hint="default"/>
      </w:rPr>
    </w:lvl>
    <w:lvl w:ilvl="8" w:tplc="B882F8FA" w:tentative="1">
      <w:start w:val="1"/>
      <w:numFmt w:val="bullet"/>
      <w:lvlText w:val=""/>
      <w:lvlJc w:val="left"/>
      <w:pPr>
        <w:tabs>
          <w:tab w:val="num" w:pos="6480"/>
        </w:tabs>
        <w:ind w:left="6480" w:hanging="360"/>
      </w:pPr>
      <w:rPr>
        <w:rFonts w:ascii="Wingdings" w:hAnsi="Wingdings" w:hint="default"/>
      </w:rPr>
    </w:lvl>
  </w:abstractNum>
  <w:abstractNum w:abstractNumId="29">
    <w:nsid w:val="556E18C0"/>
    <w:multiLevelType w:val="hybridMultilevel"/>
    <w:tmpl w:val="7B1AFBD8"/>
    <w:lvl w:ilvl="0" w:tplc="20C6A74A">
      <w:start w:val="1"/>
      <w:numFmt w:val="bullet"/>
      <w:lvlText w:val=""/>
      <w:lvlJc w:val="left"/>
      <w:pPr>
        <w:tabs>
          <w:tab w:val="num" w:pos="720"/>
        </w:tabs>
        <w:ind w:left="720" w:hanging="360"/>
      </w:pPr>
      <w:rPr>
        <w:rFonts w:ascii="Wingdings" w:hAnsi="Wingdings" w:hint="default"/>
      </w:rPr>
    </w:lvl>
    <w:lvl w:ilvl="1" w:tplc="59E29A36" w:tentative="1">
      <w:start w:val="1"/>
      <w:numFmt w:val="bullet"/>
      <w:lvlText w:val=""/>
      <w:lvlJc w:val="left"/>
      <w:pPr>
        <w:tabs>
          <w:tab w:val="num" w:pos="1440"/>
        </w:tabs>
        <w:ind w:left="1440" w:hanging="360"/>
      </w:pPr>
      <w:rPr>
        <w:rFonts w:ascii="Wingdings" w:hAnsi="Wingdings" w:hint="default"/>
      </w:rPr>
    </w:lvl>
    <w:lvl w:ilvl="2" w:tplc="9ADC516C" w:tentative="1">
      <w:start w:val="1"/>
      <w:numFmt w:val="bullet"/>
      <w:lvlText w:val=""/>
      <w:lvlJc w:val="left"/>
      <w:pPr>
        <w:tabs>
          <w:tab w:val="num" w:pos="2160"/>
        </w:tabs>
        <w:ind w:left="2160" w:hanging="360"/>
      </w:pPr>
      <w:rPr>
        <w:rFonts w:ascii="Wingdings" w:hAnsi="Wingdings" w:hint="default"/>
      </w:rPr>
    </w:lvl>
    <w:lvl w:ilvl="3" w:tplc="188C144E" w:tentative="1">
      <w:start w:val="1"/>
      <w:numFmt w:val="bullet"/>
      <w:lvlText w:val=""/>
      <w:lvlJc w:val="left"/>
      <w:pPr>
        <w:tabs>
          <w:tab w:val="num" w:pos="2880"/>
        </w:tabs>
        <w:ind w:left="2880" w:hanging="360"/>
      </w:pPr>
      <w:rPr>
        <w:rFonts w:ascii="Wingdings" w:hAnsi="Wingdings" w:hint="default"/>
      </w:rPr>
    </w:lvl>
    <w:lvl w:ilvl="4" w:tplc="636CBCE8" w:tentative="1">
      <w:start w:val="1"/>
      <w:numFmt w:val="bullet"/>
      <w:lvlText w:val=""/>
      <w:lvlJc w:val="left"/>
      <w:pPr>
        <w:tabs>
          <w:tab w:val="num" w:pos="3600"/>
        </w:tabs>
        <w:ind w:left="3600" w:hanging="360"/>
      </w:pPr>
      <w:rPr>
        <w:rFonts w:ascii="Wingdings" w:hAnsi="Wingdings" w:hint="default"/>
      </w:rPr>
    </w:lvl>
    <w:lvl w:ilvl="5" w:tplc="B2342A48" w:tentative="1">
      <w:start w:val="1"/>
      <w:numFmt w:val="bullet"/>
      <w:lvlText w:val=""/>
      <w:lvlJc w:val="left"/>
      <w:pPr>
        <w:tabs>
          <w:tab w:val="num" w:pos="4320"/>
        </w:tabs>
        <w:ind w:left="4320" w:hanging="360"/>
      </w:pPr>
      <w:rPr>
        <w:rFonts w:ascii="Wingdings" w:hAnsi="Wingdings" w:hint="default"/>
      </w:rPr>
    </w:lvl>
    <w:lvl w:ilvl="6" w:tplc="61F2DE02" w:tentative="1">
      <w:start w:val="1"/>
      <w:numFmt w:val="bullet"/>
      <w:lvlText w:val=""/>
      <w:lvlJc w:val="left"/>
      <w:pPr>
        <w:tabs>
          <w:tab w:val="num" w:pos="5040"/>
        </w:tabs>
        <w:ind w:left="5040" w:hanging="360"/>
      </w:pPr>
      <w:rPr>
        <w:rFonts w:ascii="Wingdings" w:hAnsi="Wingdings" w:hint="default"/>
      </w:rPr>
    </w:lvl>
    <w:lvl w:ilvl="7" w:tplc="7386375C" w:tentative="1">
      <w:start w:val="1"/>
      <w:numFmt w:val="bullet"/>
      <w:lvlText w:val=""/>
      <w:lvlJc w:val="left"/>
      <w:pPr>
        <w:tabs>
          <w:tab w:val="num" w:pos="5760"/>
        </w:tabs>
        <w:ind w:left="5760" w:hanging="360"/>
      </w:pPr>
      <w:rPr>
        <w:rFonts w:ascii="Wingdings" w:hAnsi="Wingdings" w:hint="default"/>
      </w:rPr>
    </w:lvl>
    <w:lvl w:ilvl="8" w:tplc="52E231A4" w:tentative="1">
      <w:start w:val="1"/>
      <w:numFmt w:val="bullet"/>
      <w:lvlText w:val=""/>
      <w:lvlJc w:val="left"/>
      <w:pPr>
        <w:tabs>
          <w:tab w:val="num" w:pos="6480"/>
        </w:tabs>
        <w:ind w:left="6480" w:hanging="360"/>
      </w:pPr>
      <w:rPr>
        <w:rFonts w:ascii="Wingdings" w:hAnsi="Wingdings" w:hint="default"/>
      </w:rPr>
    </w:lvl>
  </w:abstractNum>
  <w:abstractNum w:abstractNumId="30">
    <w:nsid w:val="5A2E51B5"/>
    <w:multiLevelType w:val="hybridMultilevel"/>
    <w:tmpl w:val="8E806E5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A42169"/>
    <w:multiLevelType w:val="hybridMultilevel"/>
    <w:tmpl w:val="3F9EF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4E57CE"/>
    <w:multiLevelType w:val="hybridMultilevel"/>
    <w:tmpl w:val="8690EABE"/>
    <w:lvl w:ilvl="0" w:tplc="FF5626D2">
      <w:start w:val="1"/>
      <w:numFmt w:val="bullet"/>
      <w:lvlText w:val=""/>
      <w:lvlJc w:val="left"/>
      <w:pPr>
        <w:tabs>
          <w:tab w:val="num" w:pos="720"/>
        </w:tabs>
        <w:ind w:left="720" w:hanging="360"/>
      </w:pPr>
      <w:rPr>
        <w:rFonts w:ascii="Wingdings" w:hAnsi="Wingdings" w:hint="default"/>
      </w:rPr>
    </w:lvl>
    <w:lvl w:ilvl="1" w:tplc="AE849F18" w:tentative="1">
      <w:start w:val="1"/>
      <w:numFmt w:val="bullet"/>
      <w:lvlText w:val=""/>
      <w:lvlJc w:val="left"/>
      <w:pPr>
        <w:tabs>
          <w:tab w:val="num" w:pos="1440"/>
        </w:tabs>
        <w:ind w:left="1440" w:hanging="360"/>
      </w:pPr>
      <w:rPr>
        <w:rFonts w:ascii="Wingdings" w:hAnsi="Wingdings" w:hint="default"/>
      </w:rPr>
    </w:lvl>
    <w:lvl w:ilvl="2" w:tplc="EF54013C" w:tentative="1">
      <w:start w:val="1"/>
      <w:numFmt w:val="bullet"/>
      <w:lvlText w:val=""/>
      <w:lvlJc w:val="left"/>
      <w:pPr>
        <w:tabs>
          <w:tab w:val="num" w:pos="2160"/>
        </w:tabs>
        <w:ind w:left="2160" w:hanging="360"/>
      </w:pPr>
      <w:rPr>
        <w:rFonts w:ascii="Wingdings" w:hAnsi="Wingdings" w:hint="default"/>
      </w:rPr>
    </w:lvl>
    <w:lvl w:ilvl="3" w:tplc="C8D0767C" w:tentative="1">
      <w:start w:val="1"/>
      <w:numFmt w:val="bullet"/>
      <w:lvlText w:val=""/>
      <w:lvlJc w:val="left"/>
      <w:pPr>
        <w:tabs>
          <w:tab w:val="num" w:pos="2880"/>
        </w:tabs>
        <w:ind w:left="2880" w:hanging="360"/>
      </w:pPr>
      <w:rPr>
        <w:rFonts w:ascii="Wingdings" w:hAnsi="Wingdings" w:hint="default"/>
      </w:rPr>
    </w:lvl>
    <w:lvl w:ilvl="4" w:tplc="E01AD45A" w:tentative="1">
      <w:start w:val="1"/>
      <w:numFmt w:val="bullet"/>
      <w:lvlText w:val=""/>
      <w:lvlJc w:val="left"/>
      <w:pPr>
        <w:tabs>
          <w:tab w:val="num" w:pos="3600"/>
        </w:tabs>
        <w:ind w:left="3600" w:hanging="360"/>
      </w:pPr>
      <w:rPr>
        <w:rFonts w:ascii="Wingdings" w:hAnsi="Wingdings" w:hint="default"/>
      </w:rPr>
    </w:lvl>
    <w:lvl w:ilvl="5" w:tplc="0A5835B6" w:tentative="1">
      <w:start w:val="1"/>
      <w:numFmt w:val="bullet"/>
      <w:lvlText w:val=""/>
      <w:lvlJc w:val="left"/>
      <w:pPr>
        <w:tabs>
          <w:tab w:val="num" w:pos="4320"/>
        </w:tabs>
        <w:ind w:left="4320" w:hanging="360"/>
      </w:pPr>
      <w:rPr>
        <w:rFonts w:ascii="Wingdings" w:hAnsi="Wingdings" w:hint="default"/>
      </w:rPr>
    </w:lvl>
    <w:lvl w:ilvl="6" w:tplc="E6CE2C14" w:tentative="1">
      <w:start w:val="1"/>
      <w:numFmt w:val="bullet"/>
      <w:lvlText w:val=""/>
      <w:lvlJc w:val="left"/>
      <w:pPr>
        <w:tabs>
          <w:tab w:val="num" w:pos="5040"/>
        </w:tabs>
        <w:ind w:left="5040" w:hanging="360"/>
      </w:pPr>
      <w:rPr>
        <w:rFonts w:ascii="Wingdings" w:hAnsi="Wingdings" w:hint="default"/>
      </w:rPr>
    </w:lvl>
    <w:lvl w:ilvl="7" w:tplc="5BECD56A" w:tentative="1">
      <w:start w:val="1"/>
      <w:numFmt w:val="bullet"/>
      <w:lvlText w:val=""/>
      <w:lvlJc w:val="left"/>
      <w:pPr>
        <w:tabs>
          <w:tab w:val="num" w:pos="5760"/>
        </w:tabs>
        <w:ind w:left="5760" w:hanging="360"/>
      </w:pPr>
      <w:rPr>
        <w:rFonts w:ascii="Wingdings" w:hAnsi="Wingdings" w:hint="default"/>
      </w:rPr>
    </w:lvl>
    <w:lvl w:ilvl="8" w:tplc="C4ACA03E" w:tentative="1">
      <w:start w:val="1"/>
      <w:numFmt w:val="bullet"/>
      <w:lvlText w:val=""/>
      <w:lvlJc w:val="left"/>
      <w:pPr>
        <w:tabs>
          <w:tab w:val="num" w:pos="6480"/>
        </w:tabs>
        <w:ind w:left="6480" w:hanging="360"/>
      </w:pPr>
      <w:rPr>
        <w:rFonts w:ascii="Wingdings" w:hAnsi="Wingdings" w:hint="default"/>
      </w:rPr>
    </w:lvl>
  </w:abstractNum>
  <w:abstractNum w:abstractNumId="33">
    <w:nsid w:val="5FBA37DB"/>
    <w:multiLevelType w:val="hybridMultilevel"/>
    <w:tmpl w:val="1AE8BA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4BB1E7C"/>
    <w:multiLevelType w:val="hybridMultilevel"/>
    <w:tmpl w:val="7D022D4C"/>
    <w:lvl w:ilvl="0" w:tplc="247A9E7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63C5818"/>
    <w:multiLevelType w:val="hybridMultilevel"/>
    <w:tmpl w:val="B90A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45274"/>
    <w:multiLevelType w:val="hybridMultilevel"/>
    <w:tmpl w:val="C6C29FC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06729B"/>
    <w:multiLevelType w:val="hybridMultilevel"/>
    <w:tmpl w:val="05888146"/>
    <w:lvl w:ilvl="0" w:tplc="CC6E100E">
      <w:start w:val="1"/>
      <w:numFmt w:val="bullet"/>
      <w:lvlText w:val=""/>
      <w:lvlJc w:val="left"/>
      <w:pPr>
        <w:tabs>
          <w:tab w:val="num" w:pos="720"/>
        </w:tabs>
        <w:ind w:left="720" w:hanging="360"/>
      </w:pPr>
      <w:rPr>
        <w:rFonts w:ascii="Wingdings" w:hAnsi="Wingdings" w:hint="default"/>
      </w:rPr>
    </w:lvl>
    <w:lvl w:ilvl="1" w:tplc="5010CB0C" w:tentative="1">
      <w:start w:val="1"/>
      <w:numFmt w:val="bullet"/>
      <w:lvlText w:val=""/>
      <w:lvlJc w:val="left"/>
      <w:pPr>
        <w:tabs>
          <w:tab w:val="num" w:pos="1440"/>
        </w:tabs>
        <w:ind w:left="1440" w:hanging="360"/>
      </w:pPr>
      <w:rPr>
        <w:rFonts w:ascii="Wingdings" w:hAnsi="Wingdings" w:hint="default"/>
      </w:rPr>
    </w:lvl>
    <w:lvl w:ilvl="2" w:tplc="3B1C1D14" w:tentative="1">
      <w:start w:val="1"/>
      <w:numFmt w:val="bullet"/>
      <w:lvlText w:val=""/>
      <w:lvlJc w:val="left"/>
      <w:pPr>
        <w:tabs>
          <w:tab w:val="num" w:pos="2160"/>
        </w:tabs>
        <w:ind w:left="2160" w:hanging="360"/>
      </w:pPr>
      <w:rPr>
        <w:rFonts w:ascii="Wingdings" w:hAnsi="Wingdings" w:hint="default"/>
      </w:rPr>
    </w:lvl>
    <w:lvl w:ilvl="3" w:tplc="FD3A3454" w:tentative="1">
      <w:start w:val="1"/>
      <w:numFmt w:val="bullet"/>
      <w:lvlText w:val=""/>
      <w:lvlJc w:val="left"/>
      <w:pPr>
        <w:tabs>
          <w:tab w:val="num" w:pos="2880"/>
        </w:tabs>
        <w:ind w:left="2880" w:hanging="360"/>
      </w:pPr>
      <w:rPr>
        <w:rFonts w:ascii="Wingdings" w:hAnsi="Wingdings" w:hint="default"/>
      </w:rPr>
    </w:lvl>
    <w:lvl w:ilvl="4" w:tplc="FD7047B4" w:tentative="1">
      <w:start w:val="1"/>
      <w:numFmt w:val="bullet"/>
      <w:lvlText w:val=""/>
      <w:lvlJc w:val="left"/>
      <w:pPr>
        <w:tabs>
          <w:tab w:val="num" w:pos="3600"/>
        </w:tabs>
        <w:ind w:left="3600" w:hanging="360"/>
      </w:pPr>
      <w:rPr>
        <w:rFonts w:ascii="Wingdings" w:hAnsi="Wingdings" w:hint="default"/>
      </w:rPr>
    </w:lvl>
    <w:lvl w:ilvl="5" w:tplc="59DEF9D0" w:tentative="1">
      <w:start w:val="1"/>
      <w:numFmt w:val="bullet"/>
      <w:lvlText w:val=""/>
      <w:lvlJc w:val="left"/>
      <w:pPr>
        <w:tabs>
          <w:tab w:val="num" w:pos="4320"/>
        </w:tabs>
        <w:ind w:left="4320" w:hanging="360"/>
      </w:pPr>
      <w:rPr>
        <w:rFonts w:ascii="Wingdings" w:hAnsi="Wingdings" w:hint="default"/>
      </w:rPr>
    </w:lvl>
    <w:lvl w:ilvl="6" w:tplc="5A4A26BA" w:tentative="1">
      <w:start w:val="1"/>
      <w:numFmt w:val="bullet"/>
      <w:lvlText w:val=""/>
      <w:lvlJc w:val="left"/>
      <w:pPr>
        <w:tabs>
          <w:tab w:val="num" w:pos="5040"/>
        </w:tabs>
        <w:ind w:left="5040" w:hanging="360"/>
      </w:pPr>
      <w:rPr>
        <w:rFonts w:ascii="Wingdings" w:hAnsi="Wingdings" w:hint="default"/>
      </w:rPr>
    </w:lvl>
    <w:lvl w:ilvl="7" w:tplc="28B85E18" w:tentative="1">
      <w:start w:val="1"/>
      <w:numFmt w:val="bullet"/>
      <w:lvlText w:val=""/>
      <w:lvlJc w:val="left"/>
      <w:pPr>
        <w:tabs>
          <w:tab w:val="num" w:pos="5760"/>
        </w:tabs>
        <w:ind w:left="5760" w:hanging="360"/>
      </w:pPr>
      <w:rPr>
        <w:rFonts w:ascii="Wingdings" w:hAnsi="Wingdings" w:hint="default"/>
      </w:rPr>
    </w:lvl>
    <w:lvl w:ilvl="8" w:tplc="35AEA19A" w:tentative="1">
      <w:start w:val="1"/>
      <w:numFmt w:val="bullet"/>
      <w:lvlText w:val=""/>
      <w:lvlJc w:val="left"/>
      <w:pPr>
        <w:tabs>
          <w:tab w:val="num" w:pos="6480"/>
        </w:tabs>
        <w:ind w:left="6480" w:hanging="360"/>
      </w:pPr>
      <w:rPr>
        <w:rFonts w:ascii="Wingdings" w:hAnsi="Wingdings" w:hint="default"/>
      </w:rPr>
    </w:lvl>
  </w:abstractNum>
  <w:abstractNum w:abstractNumId="38">
    <w:nsid w:val="72F87599"/>
    <w:multiLevelType w:val="hybridMultilevel"/>
    <w:tmpl w:val="78CEF22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5F61E1"/>
    <w:multiLevelType w:val="hybridMultilevel"/>
    <w:tmpl w:val="85C07BD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B50342"/>
    <w:multiLevelType w:val="hybridMultilevel"/>
    <w:tmpl w:val="39C0C890"/>
    <w:lvl w:ilvl="0" w:tplc="CB5E8C32">
      <w:start w:val="1"/>
      <w:numFmt w:val="bullet"/>
      <w:lvlText w:val=""/>
      <w:lvlJc w:val="left"/>
      <w:pPr>
        <w:tabs>
          <w:tab w:val="num" w:pos="720"/>
        </w:tabs>
        <w:ind w:left="720" w:hanging="360"/>
      </w:pPr>
      <w:rPr>
        <w:rFonts w:ascii="Wingdings" w:hAnsi="Wingdings" w:hint="default"/>
      </w:rPr>
    </w:lvl>
    <w:lvl w:ilvl="1" w:tplc="C2780648" w:tentative="1">
      <w:start w:val="1"/>
      <w:numFmt w:val="bullet"/>
      <w:lvlText w:val=""/>
      <w:lvlJc w:val="left"/>
      <w:pPr>
        <w:tabs>
          <w:tab w:val="num" w:pos="1440"/>
        </w:tabs>
        <w:ind w:left="1440" w:hanging="360"/>
      </w:pPr>
      <w:rPr>
        <w:rFonts w:ascii="Wingdings" w:hAnsi="Wingdings" w:hint="default"/>
      </w:rPr>
    </w:lvl>
    <w:lvl w:ilvl="2" w:tplc="3DECD748" w:tentative="1">
      <w:start w:val="1"/>
      <w:numFmt w:val="bullet"/>
      <w:lvlText w:val=""/>
      <w:lvlJc w:val="left"/>
      <w:pPr>
        <w:tabs>
          <w:tab w:val="num" w:pos="2160"/>
        </w:tabs>
        <w:ind w:left="2160" w:hanging="360"/>
      </w:pPr>
      <w:rPr>
        <w:rFonts w:ascii="Wingdings" w:hAnsi="Wingdings" w:hint="default"/>
      </w:rPr>
    </w:lvl>
    <w:lvl w:ilvl="3" w:tplc="69AEC9F0" w:tentative="1">
      <w:start w:val="1"/>
      <w:numFmt w:val="bullet"/>
      <w:lvlText w:val=""/>
      <w:lvlJc w:val="left"/>
      <w:pPr>
        <w:tabs>
          <w:tab w:val="num" w:pos="2880"/>
        </w:tabs>
        <w:ind w:left="2880" w:hanging="360"/>
      </w:pPr>
      <w:rPr>
        <w:rFonts w:ascii="Wingdings" w:hAnsi="Wingdings" w:hint="default"/>
      </w:rPr>
    </w:lvl>
    <w:lvl w:ilvl="4" w:tplc="7FD8FC3C" w:tentative="1">
      <w:start w:val="1"/>
      <w:numFmt w:val="bullet"/>
      <w:lvlText w:val=""/>
      <w:lvlJc w:val="left"/>
      <w:pPr>
        <w:tabs>
          <w:tab w:val="num" w:pos="3600"/>
        </w:tabs>
        <w:ind w:left="3600" w:hanging="360"/>
      </w:pPr>
      <w:rPr>
        <w:rFonts w:ascii="Wingdings" w:hAnsi="Wingdings" w:hint="default"/>
      </w:rPr>
    </w:lvl>
    <w:lvl w:ilvl="5" w:tplc="1ED8C3C4" w:tentative="1">
      <w:start w:val="1"/>
      <w:numFmt w:val="bullet"/>
      <w:lvlText w:val=""/>
      <w:lvlJc w:val="left"/>
      <w:pPr>
        <w:tabs>
          <w:tab w:val="num" w:pos="4320"/>
        </w:tabs>
        <w:ind w:left="4320" w:hanging="360"/>
      </w:pPr>
      <w:rPr>
        <w:rFonts w:ascii="Wingdings" w:hAnsi="Wingdings" w:hint="default"/>
      </w:rPr>
    </w:lvl>
    <w:lvl w:ilvl="6" w:tplc="AB3820D0" w:tentative="1">
      <w:start w:val="1"/>
      <w:numFmt w:val="bullet"/>
      <w:lvlText w:val=""/>
      <w:lvlJc w:val="left"/>
      <w:pPr>
        <w:tabs>
          <w:tab w:val="num" w:pos="5040"/>
        </w:tabs>
        <w:ind w:left="5040" w:hanging="360"/>
      </w:pPr>
      <w:rPr>
        <w:rFonts w:ascii="Wingdings" w:hAnsi="Wingdings" w:hint="default"/>
      </w:rPr>
    </w:lvl>
    <w:lvl w:ilvl="7" w:tplc="25E41744" w:tentative="1">
      <w:start w:val="1"/>
      <w:numFmt w:val="bullet"/>
      <w:lvlText w:val=""/>
      <w:lvlJc w:val="left"/>
      <w:pPr>
        <w:tabs>
          <w:tab w:val="num" w:pos="5760"/>
        </w:tabs>
        <w:ind w:left="5760" w:hanging="360"/>
      </w:pPr>
      <w:rPr>
        <w:rFonts w:ascii="Wingdings" w:hAnsi="Wingdings" w:hint="default"/>
      </w:rPr>
    </w:lvl>
    <w:lvl w:ilvl="8" w:tplc="0D9678E8" w:tentative="1">
      <w:start w:val="1"/>
      <w:numFmt w:val="bullet"/>
      <w:lvlText w:val=""/>
      <w:lvlJc w:val="left"/>
      <w:pPr>
        <w:tabs>
          <w:tab w:val="num" w:pos="6480"/>
        </w:tabs>
        <w:ind w:left="6480" w:hanging="360"/>
      </w:pPr>
      <w:rPr>
        <w:rFonts w:ascii="Wingdings" w:hAnsi="Wingdings" w:hint="default"/>
      </w:rPr>
    </w:lvl>
  </w:abstractNum>
  <w:abstractNum w:abstractNumId="41">
    <w:nsid w:val="791E56E9"/>
    <w:multiLevelType w:val="hybridMultilevel"/>
    <w:tmpl w:val="05C6F4E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C50955"/>
    <w:multiLevelType w:val="hybridMultilevel"/>
    <w:tmpl w:val="D3F2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60DF1"/>
    <w:multiLevelType w:val="hybridMultilevel"/>
    <w:tmpl w:val="F0662A52"/>
    <w:lvl w:ilvl="0" w:tplc="F2AEBF4A">
      <w:start w:val="1"/>
      <w:numFmt w:val="bullet"/>
      <w:lvlText w:val=""/>
      <w:lvlJc w:val="left"/>
      <w:pPr>
        <w:tabs>
          <w:tab w:val="num" w:pos="720"/>
        </w:tabs>
        <w:ind w:left="720" w:hanging="360"/>
      </w:pPr>
      <w:rPr>
        <w:rFonts w:ascii="Wingdings" w:hAnsi="Wingdings" w:hint="default"/>
      </w:rPr>
    </w:lvl>
    <w:lvl w:ilvl="1" w:tplc="06286D84" w:tentative="1">
      <w:start w:val="1"/>
      <w:numFmt w:val="bullet"/>
      <w:lvlText w:val=""/>
      <w:lvlJc w:val="left"/>
      <w:pPr>
        <w:tabs>
          <w:tab w:val="num" w:pos="1440"/>
        </w:tabs>
        <w:ind w:left="1440" w:hanging="360"/>
      </w:pPr>
      <w:rPr>
        <w:rFonts w:ascii="Wingdings" w:hAnsi="Wingdings" w:hint="default"/>
      </w:rPr>
    </w:lvl>
    <w:lvl w:ilvl="2" w:tplc="C820E8D2" w:tentative="1">
      <w:start w:val="1"/>
      <w:numFmt w:val="bullet"/>
      <w:lvlText w:val=""/>
      <w:lvlJc w:val="left"/>
      <w:pPr>
        <w:tabs>
          <w:tab w:val="num" w:pos="2160"/>
        </w:tabs>
        <w:ind w:left="2160" w:hanging="360"/>
      </w:pPr>
      <w:rPr>
        <w:rFonts w:ascii="Wingdings" w:hAnsi="Wingdings" w:hint="default"/>
      </w:rPr>
    </w:lvl>
    <w:lvl w:ilvl="3" w:tplc="4776E1E6" w:tentative="1">
      <w:start w:val="1"/>
      <w:numFmt w:val="bullet"/>
      <w:lvlText w:val=""/>
      <w:lvlJc w:val="left"/>
      <w:pPr>
        <w:tabs>
          <w:tab w:val="num" w:pos="2880"/>
        </w:tabs>
        <w:ind w:left="2880" w:hanging="360"/>
      </w:pPr>
      <w:rPr>
        <w:rFonts w:ascii="Wingdings" w:hAnsi="Wingdings" w:hint="default"/>
      </w:rPr>
    </w:lvl>
    <w:lvl w:ilvl="4" w:tplc="DACA3410" w:tentative="1">
      <w:start w:val="1"/>
      <w:numFmt w:val="bullet"/>
      <w:lvlText w:val=""/>
      <w:lvlJc w:val="left"/>
      <w:pPr>
        <w:tabs>
          <w:tab w:val="num" w:pos="3600"/>
        </w:tabs>
        <w:ind w:left="3600" w:hanging="360"/>
      </w:pPr>
      <w:rPr>
        <w:rFonts w:ascii="Wingdings" w:hAnsi="Wingdings" w:hint="default"/>
      </w:rPr>
    </w:lvl>
    <w:lvl w:ilvl="5" w:tplc="A64AD4DC" w:tentative="1">
      <w:start w:val="1"/>
      <w:numFmt w:val="bullet"/>
      <w:lvlText w:val=""/>
      <w:lvlJc w:val="left"/>
      <w:pPr>
        <w:tabs>
          <w:tab w:val="num" w:pos="4320"/>
        </w:tabs>
        <w:ind w:left="4320" w:hanging="360"/>
      </w:pPr>
      <w:rPr>
        <w:rFonts w:ascii="Wingdings" w:hAnsi="Wingdings" w:hint="default"/>
      </w:rPr>
    </w:lvl>
    <w:lvl w:ilvl="6" w:tplc="B61C007E" w:tentative="1">
      <w:start w:val="1"/>
      <w:numFmt w:val="bullet"/>
      <w:lvlText w:val=""/>
      <w:lvlJc w:val="left"/>
      <w:pPr>
        <w:tabs>
          <w:tab w:val="num" w:pos="5040"/>
        </w:tabs>
        <w:ind w:left="5040" w:hanging="360"/>
      </w:pPr>
      <w:rPr>
        <w:rFonts w:ascii="Wingdings" w:hAnsi="Wingdings" w:hint="default"/>
      </w:rPr>
    </w:lvl>
    <w:lvl w:ilvl="7" w:tplc="4E64C516" w:tentative="1">
      <w:start w:val="1"/>
      <w:numFmt w:val="bullet"/>
      <w:lvlText w:val=""/>
      <w:lvlJc w:val="left"/>
      <w:pPr>
        <w:tabs>
          <w:tab w:val="num" w:pos="5760"/>
        </w:tabs>
        <w:ind w:left="5760" w:hanging="360"/>
      </w:pPr>
      <w:rPr>
        <w:rFonts w:ascii="Wingdings" w:hAnsi="Wingdings" w:hint="default"/>
      </w:rPr>
    </w:lvl>
    <w:lvl w:ilvl="8" w:tplc="7338881C"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17"/>
  </w:num>
  <w:num w:numId="4">
    <w:abstractNumId w:val="27"/>
  </w:num>
  <w:num w:numId="5">
    <w:abstractNumId w:val="5"/>
  </w:num>
  <w:num w:numId="6">
    <w:abstractNumId w:val="2"/>
  </w:num>
  <w:num w:numId="7">
    <w:abstractNumId w:val="22"/>
  </w:num>
  <w:num w:numId="8">
    <w:abstractNumId w:val="16"/>
  </w:num>
  <w:num w:numId="9">
    <w:abstractNumId w:val="10"/>
  </w:num>
  <w:num w:numId="10">
    <w:abstractNumId w:val="21"/>
  </w:num>
  <w:num w:numId="11">
    <w:abstractNumId w:val="35"/>
  </w:num>
  <w:num w:numId="12">
    <w:abstractNumId w:val="38"/>
  </w:num>
  <w:num w:numId="13">
    <w:abstractNumId w:val="30"/>
  </w:num>
  <w:num w:numId="14">
    <w:abstractNumId w:val="41"/>
  </w:num>
  <w:num w:numId="15">
    <w:abstractNumId w:val="33"/>
  </w:num>
  <w:num w:numId="16">
    <w:abstractNumId w:val="12"/>
  </w:num>
  <w:num w:numId="17">
    <w:abstractNumId w:val="15"/>
  </w:num>
  <w:num w:numId="18">
    <w:abstractNumId w:val="36"/>
  </w:num>
  <w:num w:numId="19">
    <w:abstractNumId w:val="18"/>
  </w:num>
  <w:num w:numId="20">
    <w:abstractNumId w:val="39"/>
  </w:num>
  <w:num w:numId="21">
    <w:abstractNumId w:val="23"/>
  </w:num>
  <w:num w:numId="22">
    <w:abstractNumId w:val="8"/>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29"/>
  </w:num>
  <w:num w:numId="28">
    <w:abstractNumId w:val="9"/>
  </w:num>
  <w:num w:numId="29">
    <w:abstractNumId w:val="24"/>
  </w:num>
  <w:num w:numId="30">
    <w:abstractNumId w:val="43"/>
  </w:num>
  <w:num w:numId="31">
    <w:abstractNumId w:val="37"/>
  </w:num>
  <w:num w:numId="32">
    <w:abstractNumId w:val="11"/>
  </w:num>
  <w:num w:numId="33">
    <w:abstractNumId w:val="28"/>
  </w:num>
  <w:num w:numId="34">
    <w:abstractNumId w:val="32"/>
  </w:num>
  <w:num w:numId="35">
    <w:abstractNumId w:val="14"/>
  </w:num>
  <w:num w:numId="36">
    <w:abstractNumId w:val="25"/>
  </w:num>
  <w:num w:numId="37">
    <w:abstractNumId w:val="40"/>
  </w:num>
  <w:num w:numId="38">
    <w:abstractNumId w:val="31"/>
  </w:num>
  <w:num w:numId="39">
    <w:abstractNumId w:val="6"/>
  </w:num>
  <w:num w:numId="40">
    <w:abstractNumId w:val="19"/>
  </w:num>
  <w:num w:numId="41">
    <w:abstractNumId w:val="0"/>
  </w:num>
  <w:num w:numId="42">
    <w:abstractNumId w:val="42"/>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6D2"/>
    <w:rsid w:val="00000012"/>
    <w:rsid w:val="00011B89"/>
    <w:rsid w:val="000153C9"/>
    <w:rsid w:val="0002215B"/>
    <w:rsid w:val="00045F88"/>
    <w:rsid w:val="00052E29"/>
    <w:rsid w:val="00065036"/>
    <w:rsid w:val="00070CA8"/>
    <w:rsid w:val="00070D33"/>
    <w:rsid w:val="000B3718"/>
    <w:rsid w:val="000D0F25"/>
    <w:rsid w:val="00102CB7"/>
    <w:rsid w:val="001365A7"/>
    <w:rsid w:val="001466D2"/>
    <w:rsid w:val="001473AC"/>
    <w:rsid w:val="0016461B"/>
    <w:rsid w:val="00186B8F"/>
    <w:rsid w:val="00192A53"/>
    <w:rsid w:val="001A0F9E"/>
    <w:rsid w:val="001B12EC"/>
    <w:rsid w:val="002111E9"/>
    <w:rsid w:val="00231310"/>
    <w:rsid w:val="0026538B"/>
    <w:rsid w:val="002A08DC"/>
    <w:rsid w:val="002A27C9"/>
    <w:rsid w:val="002B5008"/>
    <w:rsid w:val="002C7BD5"/>
    <w:rsid w:val="002D3CF5"/>
    <w:rsid w:val="002E481D"/>
    <w:rsid w:val="00306211"/>
    <w:rsid w:val="003076CF"/>
    <w:rsid w:val="00317120"/>
    <w:rsid w:val="0034664D"/>
    <w:rsid w:val="003543D9"/>
    <w:rsid w:val="0036006D"/>
    <w:rsid w:val="003A1252"/>
    <w:rsid w:val="003A60C5"/>
    <w:rsid w:val="003D702A"/>
    <w:rsid w:val="00402B16"/>
    <w:rsid w:val="00411AD7"/>
    <w:rsid w:val="00450B28"/>
    <w:rsid w:val="00461BD3"/>
    <w:rsid w:val="00476325"/>
    <w:rsid w:val="0048725E"/>
    <w:rsid w:val="00491D7F"/>
    <w:rsid w:val="00493259"/>
    <w:rsid w:val="00497FCE"/>
    <w:rsid w:val="004A1D01"/>
    <w:rsid w:val="004B742F"/>
    <w:rsid w:val="004D4651"/>
    <w:rsid w:val="00557A4D"/>
    <w:rsid w:val="00560E44"/>
    <w:rsid w:val="005B4DB4"/>
    <w:rsid w:val="00632CF0"/>
    <w:rsid w:val="00645F4A"/>
    <w:rsid w:val="006A6607"/>
    <w:rsid w:val="006F167D"/>
    <w:rsid w:val="006F76C0"/>
    <w:rsid w:val="0074769E"/>
    <w:rsid w:val="00756EEA"/>
    <w:rsid w:val="007728BF"/>
    <w:rsid w:val="007A587F"/>
    <w:rsid w:val="007C0762"/>
    <w:rsid w:val="00804135"/>
    <w:rsid w:val="008060AE"/>
    <w:rsid w:val="00815765"/>
    <w:rsid w:val="0084737E"/>
    <w:rsid w:val="008C6291"/>
    <w:rsid w:val="008E1296"/>
    <w:rsid w:val="009705CD"/>
    <w:rsid w:val="0097258B"/>
    <w:rsid w:val="009759C1"/>
    <w:rsid w:val="009B0F81"/>
    <w:rsid w:val="009D51CD"/>
    <w:rsid w:val="00A062C0"/>
    <w:rsid w:val="00A23756"/>
    <w:rsid w:val="00A24EF7"/>
    <w:rsid w:val="00A9241B"/>
    <w:rsid w:val="00AA47D2"/>
    <w:rsid w:val="00AC3E60"/>
    <w:rsid w:val="00AD0E89"/>
    <w:rsid w:val="00AF5B7A"/>
    <w:rsid w:val="00B06413"/>
    <w:rsid w:val="00B17849"/>
    <w:rsid w:val="00B32062"/>
    <w:rsid w:val="00B92919"/>
    <w:rsid w:val="00BA7AF0"/>
    <w:rsid w:val="00BB24B3"/>
    <w:rsid w:val="00BB7C65"/>
    <w:rsid w:val="00BE6E96"/>
    <w:rsid w:val="00CE01B3"/>
    <w:rsid w:val="00CE0479"/>
    <w:rsid w:val="00CE43CC"/>
    <w:rsid w:val="00D00E21"/>
    <w:rsid w:val="00D51C8C"/>
    <w:rsid w:val="00D679C5"/>
    <w:rsid w:val="00D7189B"/>
    <w:rsid w:val="00D75198"/>
    <w:rsid w:val="00D9512A"/>
    <w:rsid w:val="00D97DA3"/>
    <w:rsid w:val="00DC78B1"/>
    <w:rsid w:val="00DD4947"/>
    <w:rsid w:val="00DF52E2"/>
    <w:rsid w:val="00E1492D"/>
    <w:rsid w:val="00E85D25"/>
    <w:rsid w:val="00E87320"/>
    <w:rsid w:val="00EC0231"/>
    <w:rsid w:val="00EC574C"/>
    <w:rsid w:val="00EC5E5A"/>
    <w:rsid w:val="00ED365A"/>
    <w:rsid w:val="00F501F6"/>
    <w:rsid w:val="00FE5093"/>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D01"/>
    <w:rPr>
      <w:rFonts w:ascii="Tahoma" w:hAnsi="Tahoma" w:cs="Tahoma"/>
      <w:sz w:val="16"/>
      <w:szCs w:val="16"/>
    </w:rPr>
  </w:style>
  <w:style w:type="table" w:styleId="a5">
    <w:name w:val="Table Grid"/>
    <w:basedOn w:val="a1"/>
    <w:uiPriority w:val="59"/>
    <w:rsid w:val="00815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11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1E9"/>
  </w:style>
  <w:style w:type="paragraph" w:styleId="a8">
    <w:name w:val="footer"/>
    <w:basedOn w:val="a"/>
    <w:link w:val="a9"/>
    <w:uiPriority w:val="99"/>
    <w:unhideWhenUsed/>
    <w:rsid w:val="00211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1E9"/>
  </w:style>
  <w:style w:type="character" w:styleId="aa">
    <w:name w:val="Hyperlink"/>
    <w:basedOn w:val="a0"/>
    <w:uiPriority w:val="99"/>
    <w:unhideWhenUsed/>
    <w:rsid w:val="00D679C5"/>
    <w:rPr>
      <w:color w:val="0000FF" w:themeColor="hyperlink"/>
      <w:u w:val="single"/>
    </w:rPr>
  </w:style>
  <w:style w:type="paragraph" w:styleId="ab">
    <w:name w:val="List Paragraph"/>
    <w:basedOn w:val="a"/>
    <w:uiPriority w:val="99"/>
    <w:qFormat/>
    <w:rsid w:val="00EC5E5A"/>
    <w:pPr>
      <w:ind w:left="720"/>
      <w:contextualSpacing/>
    </w:pPr>
  </w:style>
  <w:style w:type="paragraph" w:styleId="ac">
    <w:name w:val="Normal (Web)"/>
    <w:basedOn w:val="a"/>
    <w:uiPriority w:val="99"/>
    <w:unhideWhenUsed/>
    <w:rsid w:val="00DC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екст_статті Знак"/>
    <w:basedOn w:val="a"/>
    <w:link w:val="ae"/>
    <w:uiPriority w:val="99"/>
    <w:rsid w:val="00DC78B1"/>
    <w:pPr>
      <w:spacing w:after="0" w:line="240" w:lineRule="auto"/>
      <w:ind w:firstLine="284"/>
      <w:jc w:val="both"/>
    </w:pPr>
    <w:rPr>
      <w:rFonts w:ascii="Times New Roman" w:eastAsia="Times New Roman" w:hAnsi="Times New Roman" w:cs="Times New Roman"/>
      <w:sz w:val="20"/>
      <w:szCs w:val="20"/>
      <w:lang w:val="uk-UA"/>
    </w:rPr>
  </w:style>
  <w:style w:type="character" w:customStyle="1" w:styleId="ae">
    <w:name w:val="Текст_статті Знак Знак"/>
    <w:basedOn w:val="a0"/>
    <w:link w:val="ad"/>
    <w:uiPriority w:val="99"/>
    <w:locked/>
    <w:rsid w:val="00DC78B1"/>
    <w:rPr>
      <w:rFonts w:ascii="Times New Roman" w:eastAsia="Times New Roman" w:hAnsi="Times New Roman" w:cs="Times New Roman"/>
      <w:sz w:val="20"/>
      <w:szCs w:val="20"/>
      <w:lang w:val="uk-UA"/>
    </w:rPr>
  </w:style>
  <w:style w:type="paragraph" w:customStyle="1" w:styleId="1">
    <w:name w:val="Абзац списку1"/>
    <w:basedOn w:val="a"/>
    <w:qFormat/>
    <w:rsid w:val="000153C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9253">
      <w:bodyDiv w:val="1"/>
      <w:marLeft w:val="0"/>
      <w:marRight w:val="0"/>
      <w:marTop w:val="0"/>
      <w:marBottom w:val="0"/>
      <w:divBdr>
        <w:top w:val="none" w:sz="0" w:space="0" w:color="auto"/>
        <w:left w:val="none" w:sz="0" w:space="0" w:color="auto"/>
        <w:bottom w:val="none" w:sz="0" w:space="0" w:color="auto"/>
        <w:right w:val="none" w:sz="0" w:space="0" w:color="auto"/>
      </w:divBdr>
    </w:div>
    <w:div w:id="497425439">
      <w:bodyDiv w:val="1"/>
      <w:marLeft w:val="0"/>
      <w:marRight w:val="0"/>
      <w:marTop w:val="0"/>
      <w:marBottom w:val="0"/>
      <w:divBdr>
        <w:top w:val="none" w:sz="0" w:space="0" w:color="auto"/>
        <w:left w:val="none" w:sz="0" w:space="0" w:color="auto"/>
        <w:bottom w:val="none" w:sz="0" w:space="0" w:color="auto"/>
        <w:right w:val="none" w:sz="0" w:space="0" w:color="auto"/>
      </w:divBdr>
    </w:div>
    <w:div w:id="767041053">
      <w:bodyDiv w:val="1"/>
      <w:marLeft w:val="0"/>
      <w:marRight w:val="0"/>
      <w:marTop w:val="0"/>
      <w:marBottom w:val="0"/>
      <w:divBdr>
        <w:top w:val="none" w:sz="0" w:space="0" w:color="auto"/>
        <w:left w:val="none" w:sz="0" w:space="0" w:color="auto"/>
        <w:bottom w:val="none" w:sz="0" w:space="0" w:color="auto"/>
        <w:right w:val="none" w:sz="0" w:space="0" w:color="auto"/>
      </w:divBdr>
      <w:divsChild>
        <w:div w:id="766538835">
          <w:marLeft w:val="0"/>
          <w:marRight w:val="0"/>
          <w:marTop w:val="0"/>
          <w:marBottom w:val="0"/>
          <w:divBdr>
            <w:top w:val="none" w:sz="0" w:space="0" w:color="auto"/>
            <w:left w:val="none" w:sz="0" w:space="0" w:color="auto"/>
            <w:bottom w:val="none" w:sz="0" w:space="0" w:color="auto"/>
            <w:right w:val="none" w:sz="0" w:space="0" w:color="auto"/>
          </w:divBdr>
          <w:divsChild>
            <w:div w:id="753669247">
              <w:marLeft w:val="0"/>
              <w:marRight w:val="0"/>
              <w:marTop w:val="0"/>
              <w:marBottom w:val="0"/>
              <w:divBdr>
                <w:top w:val="none" w:sz="0" w:space="0" w:color="auto"/>
                <w:left w:val="none" w:sz="0" w:space="0" w:color="auto"/>
                <w:bottom w:val="none" w:sz="0" w:space="0" w:color="auto"/>
                <w:right w:val="none" w:sz="0" w:space="0" w:color="auto"/>
              </w:divBdr>
            </w:div>
            <w:div w:id="1220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926">
      <w:bodyDiv w:val="1"/>
      <w:marLeft w:val="0"/>
      <w:marRight w:val="0"/>
      <w:marTop w:val="0"/>
      <w:marBottom w:val="0"/>
      <w:divBdr>
        <w:top w:val="none" w:sz="0" w:space="0" w:color="auto"/>
        <w:left w:val="none" w:sz="0" w:space="0" w:color="auto"/>
        <w:bottom w:val="none" w:sz="0" w:space="0" w:color="auto"/>
        <w:right w:val="none" w:sz="0" w:space="0" w:color="auto"/>
      </w:divBdr>
    </w:div>
    <w:div w:id="1159881937">
      <w:bodyDiv w:val="1"/>
      <w:marLeft w:val="0"/>
      <w:marRight w:val="0"/>
      <w:marTop w:val="0"/>
      <w:marBottom w:val="0"/>
      <w:divBdr>
        <w:top w:val="none" w:sz="0" w:space="0" w:color="auto"/>
        <w:left w:val="none" w:sz="0" w:space="0" w:color="auto"/>
        <w:bottom w:val="none" w:sz="0" w:space="0" w:color="auto"/>
        <w:right w:val="none" w:sz="0" w:space="0" w:color="auto"/>
      </w:divBdr>
    </w:div>
    <w:div w:id="1178739537">
      <w:bodyDiv w:val="1"/>
      <w:marLeft w:val="0"/>
      <w:marRight w:val="0"/>
      <w:marTop w:val="0"/>
      <w:marBottom w:val="0"/>
      <w:divBdr>
        <w:top w:val="none" w:sz="0" w:space="0" w:color="auto"/>
        <w:left w:val="none" w:sz="0" w:space="0" w:color="auto"/>
        <w:bottom w:val="none" w:sz="0" w:space="0" w:color="auto"/>
        <w:right w:val="none" w:sz="0" w:space="0" w:color="auto"/>
      </w:divBdr>
    </w:div>
    <w:div w:id="1627083533">
      <w:bodyDiv w:val="1"/>
      <w:marLeft w:val="0"/>
      <w:marRight w:val="0"/>
      <w:marTop w:val="0"/>
      <w:marBottom w:val="0"/>
      <w:divBdr>
        <w:top w:val="none" w:sz="0" w:space="0" w:color="auto"/>
        <w:left w:val="none" w:sz="0" w:space="0" w:color="auto"/>
        <w:bottom w:val="none" w:sz="0" w:space="0" w:color="auto"/>
        <w:right w:val="none" w:sz="0" w:space="0" w:color="auto"/>
      </w:divBdr>
      <w:divsChild>
        <w:div w:id="1017847248">
          <w:marLeft w:val="180"/>
          <w:marRight w:val="0"/>
          <w:marTop w:val="0"/>
          <w:marBottom w:val="0"/>
          <w:divBdr>
            <w:top w:val="none" w:sz="0" w:space="0" w:color="auto"/>
            <w:left w:val="none" w:sz="0" w:space="0" w:color="auto"/>
            <w:bottom w:val="none" w:sz="0" w:space="0" w:color="auto"/>
            <w:right w:val="none" w:sz="0" w:space="0" w:color="auto"/>
          </w:divBdr>
          <w:divsChild>
            <w:div w:id="1640106523">
              <w:marLeft w:val="0"/>
              <w:marRight w:val="0"/>
              <w:marTop w:val="0"/>
              <w:marBottom w:val="0"/>
              <w:divBdr>
                <w:top w:val="single" w:sz="12" w:space="16" w:color="E0E0E0"/>
                <w:left w:val="single" w:sz="12" w:space="13" w:color="E0E0E0"/>
                <w:bottom w:val="single" w:sz="12" w:space="31" w:color="E0E0E0"/>
                <w:right w:val="single" w:sz="12" w:space="13" w:color="E0E0E0"/>
              </w:divBdr>
            </w:div>
          </w:divsChild>
        </w:div>
        <w:div w:id="1798910832">
          <w:marLeft w:val="0"/>
          <w:marRight w:val="0"/>
          <w:marTop w:val="0"/>
          <w:marBottom w:val="0"/>
          <w:divBdr>
            <w:top w:val="none" w:sz="0" w:space="0" w:color="auto"/>
            <w:left w:val="none" w:sz="0" w:space="0" w:color="auto"/>
            <w:bottom w:val="none" w:sz="0" w:space="0" w:color="auto"/>
            <w:right w:val="none" w:sz="0" w:space="0" w:color="auto"/>
          </w:divBdr>
          <w:divsChild>
            <w:div w:id="762529820">
              <w:marLeft w:val="0"/>
              <w:marRight w:val="360"/>
              <w:marTop w:val="0"/>
              <w:marBottom w:val="360"/>
              <w:divBdr>
                <w:top w:val="none" w:sz="0" w:space="0" w:color="auto"/>
                <w:left w:val="none" w:sz="0" w:space="0" w:color="auto"/>
                <w:bottom w:val="none" w:sz="0" w:space="0" w:color="auto"/>
                <w:right w:val="none" w:sz="0" w:space="0" w:color="auto"/>
              </w:divBdr>
              <w:divsChild>
                <w:div w:id="1287811017">
                  <w:marLeft w:val="360"/>
                  <w:marRight w:val="540"/>
                  <w:marTop w:val="360"/>
                  <w:marBottom w:val="360"/>
                  <w:divBdr>
                    <w:top w:val="none" w:sz="0" w:space="0" w:color="auto"/>
                    <w:left w:val="none" w:sz="0" w:space="0" w:color="auto"/>
                    <w:bottom w:val="none" w:sz="0" w:space="0" w:color="auto"/>
                    <w:right w:val="none" w:sz="0" w:space="0" w:color="auto"/>
                  </w:divBdr>
                </w:div>
              </w:divsChild>
            </w:div>
            <w:div w:id="1802847813">
              <w:marLeft w:val="0"/>
              <w:marRight w:val="0"/>
              <w:marTop w:val="0"/>
              <w:marBottom w:val="0"/>
              <w:divBdr>
                <w:top w:val="none" w:sz="0" w:space="0" w:color="auto"/>
                <w:left w:val="none" w:sz="0" w:space="0" w:color="auto"/>
                <w:bottom w:val="none" w:sz="0" w:space="0" w:color="auto"/>
                <w:right w:val="none" w:sz="0" w:space="0" w:color="auto"/>
              </w:divBdr>
            </w:div>
            <w:div w:id="14063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D347-49B3-4C76-BED5-7A12CC2D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reds</cp:lastModifiedBy>
  <cp:revision>74</cp:revision>
  <dcterms:created xsi:type="dcterms:W3CDTF">2016-01-20T08:43:00Z</dcterms:created>
  <dcterms:modified xsi:type="dcterms:W3CDTF">2019-02-08T13:24:00Z</dcterms:modified>
</cp:coreProperties>
</file>